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AD10" w14:textId="77777777" w:rsidR="00131408" w:rsidRDefault="001B6C5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Őcsény Község Önkormányzata Képviselő-testületének .../.... (...) önkormányzati rendelete</w:t>
      </w:r>
    </w:p>
    <w:p w14:paraId="46991967" w14:textId="77777777" w:rsidR="00131408" w:rsidRDefault="001B6C5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Közszolgálati Tisztviselők Napjáról</w:t>
      </w:r>
    </w:p>
    <w:p w14:paraId="7A704F0B" w14:textId="77777777" w:rsidR="00131408" w:rsidRDefault="001B6C5A">
      <w:pPr>
        <w:pStyle w:val="Szvegtrzs"/>
        <w:spacing w:before="220" w:after="0" w:line="240" w:lineRule="auto"/>
        <w:jc w:val="both"/>
      </w:pPr>
      <w:r>
        <w:t xml:space="preserve">Őcsény Község Önkormányzat Képviselő-testülete a közszolgálati tisztviselőkről szóló 2011. évi CXCIX törvény 232/A § (1) </w:t>
      </w:r>
      <w:r>
        <w:t>bekezdésében kapott felhatalmazás alapján az Alaptörvény 32. cikk (1) bekezdés a) pontjában meghatározott feladatkörében eljárva a következőket rendeli el:</w:t>
      </w:r>
    </w:p>
    <w:p w14:paraId="419555E7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90D50F8" w14:textId="77777777" w:rsidR="00131408" w:rsidRDefault="001B6C5A">
      <w:pPr>
        <w:pStyle w:val="Szvegtrzs"/>
        <w:spacing w:after="0" w:line="240" w:lineRule="auto"/>
        <w:jc w:val="both"/>
      </w:pPr>
      <w:r>
        <w:t>Az Őcsényi Közös Önkormányzati Hivatalt fenntartó önkormányzatok képviselő-testületei az Őcsény</w:t>
      </w:r>
      <w:r>
        <w:t>i Közös Önkormányzati Hivatal köztisztviselői számára a 2022. július 1. napját „Közszolgálati Tisztviselők Napja” -jává, munkaszüneti nappá nyilvánítja.</w:t>
      </w:r>
    </w:p>
    <w:p w14:paraId="2EE7E99A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1F97291" w14:textId="77777777" w:rsidR="00131408" w:rsidRDefault="001B6C5A">
      <w:pPr>
        <w:pStyle w:val="Szvegtrzs"/>
        <w:spacing w:after="0" w:line="240" w:lineRule="auto"/>
        <w:jc w:val="both"/>
      </w:pPr>
      <w:r>
        <w:t>A munkaszüneti nappá nyilvánítással összefüggésben keletkező esetlegesen felmerülő többletköltsége</w:t>
      </w:r>
      <w:r>
        <w:t>k fedezetét az önkormányzat saját bevétele terhére biztosítja.</w:t>
      </w:r>
    </w:p>
    <w:p w14:paraId="29ACF24E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AD854B4" w14:textId="77777777" w:rsidR="00131408" w:rsidRDefault="001B6C5A">
      <w:pPr>
        <w:pStyle w:val="Szvegtrzs"/>
        <w:spacing w:after="0" w:line="240" w:lineRule="auto"/>
        <w:jc w:val="both"/>
      </w:pPr>
      <w:r>
        <w:t>Hatályát veszti a Közszolgálati Tisztviselők Napjáról szóló 9/2019.(VI.28.) önkormányzati rendelet.</w:t>
      </w:r>
    </w:p>
    <w:p w14:paraId="08366A57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2A9A4347" w14:textId="77777777" w:rsidR="00131408" w:rsidRDefault="001B6C5A">
      <w:pPr>
        <w:pStyle w:val="Szvegtrzs"/>
        <w:spacing w:after="0" w:line="240" w:lineRule="auto"/>
        <w:jc w:val="both"/>
      </w:pPr>
      <w:r>
        <w:t>Hatályát veszti a Közszolgálati Tisztviselők Napjáról szóló 4/2020.(VI.4.) önkormán</w:t>
      </w:r>
      <w:r>
        <w:t>yzati rendelet.</w:t>
      </w:r>
    </w:p>
    <w:p w14:paraId="7B13D30E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4294BF3D" w14:textId="77777777" w:rsidR="00131408" w:rsidRDefault="001B6C5A">
      <w:pPr>
        <w:pStyle w:val="Szvegtrzs"/>
        <w:spacing w:after="0" w:line="240" w:lineRule="auto"/>
        <w:jc w:val="both"/>
      </w:pPr>
      <w:r>
        <w:t>Hatályát veszti az Őcsény Község Önkormányzata Képviselő-testülete nevében eljáró polgármester 5/2021. (V.31.) önkormányzati rendelete a Közszolgálati Tisztviselők Napjáról szóló 5/2021. (V. 31.) önkormányzati rendelet.</w:t>
      </w:r>
    </w:p>
    <w:p w14:paraId="5F796A70" w14:textId="77777777" w:rsidR="00131408" w:rsidRDefault="001B6C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FF53E60" w14:textId="2B006534" w:rsidR="00131408" w:rsidRDefault="001B6C5A">
      <w:pPr>
        <w:pStyle w:val="Szvegtrzs"/>
        <w:spacing w:after="0" w:line="240" w:lineRule="auto"/>
        <w:jc w:val="both"/>
        <w:sectPr w:rsidR="00131408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2022.</w:t>
      </w:r>
      <w:proofErr w:type="gramStart"/>
      <w:r>
        <w:t xml:space="preserve"> ….</w:t>
      </w:r>
      <w:proofErr w:type="gramEnd"/>
      <w:r>
        <w:t>.</w:t>
      </w:r>
      <w:r>
        <w:t xml:space="preserve"> </w:t>
      </w:r>
      <w:proofErr w:type="gramStart"/>
      <w:r>
        <w:t>….</w:t>
      </w:r>
      <w:proofErr w:type="gramEnd"/>
      <w:r>
        <w:t>-én lép hatályba.</w:t>
      </w:r>
    </w:p>
    <w:p w14:paraId="0E66D41A" w14:textId="77777777" w:rsidR="00131408" w:rsidRDefault="00131408">
      <w:pPr>
        <w:pStyle w:val="Szvegtrzs"/>
        <w:spacing w:after="0"/>
        <w:jc w:val="center"/>
      </w:pPr>
    </w:p>
    <w:p w14:paraId="19E39A27" w14:textId="77777777" w:rsidR="00131408" w:rsidRDefault="001B6C5A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4B9D8031" w14:textId="77777777" w:rsidR="00131408" w:rsidRDefault="001B6C5A">
      <w:pPr>
        <w:pStyle w:val="Szvegtrzs"/>
        <w:spacing w:before="159" w:after="159" w:line="240" w:lineRule="auto"/>
        <w:ind w:left="159" w:right="159"/>
        <w:jc w:val="both"/>
      </w:pPr>
      <w:r>
        <w:t xml:space="preserve">Őcsény Község Önkormányzat Képviselő-testülete nevében eljáró polgármester az Őcsényi Közös Önkormányzati Hivatal köztisztviselői felé </w:t>
      </w:r>
      <w:r>
        <w:t>kifejezett megbecsülése érdekében, él azzal a lehetőséggel, hogy a közszolgálati tisztviselőről szóló 2011. évi CXCIX. törvény 232/A §-ában kapott felhatalmazás alapján, a 2017. január 1-jétől hatályos rendelkezések szerint már nem munkaszüneti napnak minő</w:t>
      </w:r>
      <w:r>
        <w:t>sülő közszolgálati tisztviselők napját a hivatal köztisztviselői számára munkaszüneti nappá, a „Közszolgálati Tisztviselők Napjává” nyilvánítja.</w:t>
      </w:r>
    </w:p>
    <w:p w14:paraId="744BB037" w14:textId="77777777" w:rsidR="00131408" w:rsidRDefault="001B6C5A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16B414B6" w14:textId="77777777" w:rsidR="00131408" w:rsidRDefault="001B6C5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1–6. §-hoz </w:t>
      </w:r>
    </w:p>
    <w:p w14:paraId="158B3ECB" w14:textId="77777777" w:rsidR="00131408" w:rsidRDefault="001B6C5A">
      <w:pPr>
        <w:pStyle w:val="Szvegtrzs"/>
        <w:spacing w:after="0" w:line="240" w:lineRule="auto"/>
        <w:jc w:val="both"/>
      </w:pPr>
      <w:r>
        <w:t>az 1. §-hoz</w:t>
      </w:r>
    </w:p>
    <w:p w14:paraId="19F4BFD3" w14:textId="77777777" w:rsidR="00131408" w:rsidRDefault="001B6C5A">
      <w:pPr>
        <w:pStyle w:val="Szvegtrzs"/>
        <w:spacing w:after="0" w:line="240" w:lineRule="auto"/>
        <w:jc w:val="both"/>
      </w:pPr>
      <w:r>
        <w:t>A képviselő-testület kinyilvánítja, hogy az Őcsényi Közös Önkorm</w:t>
      </w:r>
      <w:r>
        <w:t>ányzati Hivatal köztisztviselői számára a Közszolgálati Tisztviselők Napja július 1-je, munkaszüneti nap. A rendelet az Őcsényi Közös Önkormányzati Hivatal társult településeinek, Pörböly, Sióagárd és Várdomb községek Képviselő-testületei nevében eljáró po</w:t>
      </w:r>
      <w:r>
        <w:t>lgármesterek egyetértésével történik meg.</w:t>
      </w:r>
    </w:p>
    <w:p w14:paraId="5D6FBF77" w14:textId="77777777" w:rsidR="00131408" w:rsidRDefault="001B6C5A">
      <w:pPr>
        <w:pStyle w:val="Szvegtrzs"/>
        <w:spacing w:after="0" w:line="240" w:lineRule="auto"/>
        <w:jc w:val="both"/>
      </w:pPr>
      <w:r>
        <w:t>a 2. §-hoz</w:t>
      </w:r>
    </w:p>
    <w:p w14:paraId="231132D1" w14:textId="77777777" w:rsidR="00131408" w:rsidRDefault="001B6C5A">
      <w:pPr>
        <w:pStyle w:val="Szvegtrzs"/>
        <w:spacing w:after="0" w:line="240" w:lineRule="auto"/>
        <w:jc w:val="both"/>
      </w:pPr>
      <w:r>
        <w:t>Rendelkezés a munkaszüneti nappá nyilvánítás többletköltségeinek viseléséről.</w:t>
      </w:r>
    </w:p>
    <w:p w14:paraId="65D735B2" w14:textId="77777777" w:rsidR="00131408" w:rsidRDefault="001B6C5A">
      <w:pPr>
        <w:pStyle w:val="Szvegtrzs"/>
        <w:spacing w:after="0" w:line="240" w:lineRule="auto"/>
        <w:jc w:val="both"/>
      </w:pPr>
      <w:r>
        <w:t>a 3 -5. §-hoz</w:t>
      </w:r>
    </w:p>
    <w:p w14:paraId="0C33C93B" w14:textId="77777777" w:rsidR="00131408" w:rsidRDefault="001B6C5A">
      <w:pPr>
        <w:pStyle w:val="Szvegtrzs"/>
        <w:spacing w:after="0" w:line="240" w:lineRule="auto"/>
        <w:jc w:val="both"/>
      </w:pPr>
      <w:r>
        <w:t>Hatályon kívül helyező rendelkezéseket tartalmaz.</w:t>
      </w:r>
    </w:p>
    <w:p w14:paraId="39BB8E90" w14:textId="77777777" w:rsidR="00131408" w:rsidRDefault="001B6C5A">
      <w:pPr>
        <w:pStyle w:val="Szvegtrzs"/>
        <w:spacing w:after="0" w:line="240" w:lineRule="auto"/>
        <w:jc w:val="both"/>
      </w:pPr>
      <w:r>
        <w:t>a 6. §-hoz</w:t>
      </w:r>
    </w:p>
    <w:p w14:paraId="6B58F1A4" w14:textId="77777777" w:rsidR="00131408" w:rsidRDefault="001B6C5A">
      <w:pPr>
        <w:pStyle w:val="Szvegtrzs"/>
        <w:spacing w:after="0" w:line="240" w:lineRule="auto"/>
        <w:jc w:val="both"/>
      </w:pPr>
      <w:r>
        <w:t>A rendelet hatályba léptetéséről és a kihirdetésér</w:t>
      </w:r>
      <w:r>
        <w:t>ől rendelkezik.</w:t>
      </w:r>
    </w:p>
    <w:sectPr w:rsidR="00131408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5336B" w14:textId="77777777" w:rsidR="00000000" w:rsidRDefault="001B6C5A">
      <w:r>
        <w:separator/>
      </w:r>
    </w:p>
  </w:endnote>
  <w:endnote w:type="continuationSeparator" w:id="0">
    <w:p w14:paraId="4F4BF894" w14:textId="77777777" w:rsidR="00000000" w:rsidRDefault="001B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30FB" w14:textId="77777777" w:rsidR="00131408" w:rsidRDefault="001B6C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A0AC" w14:textId="77777777" w:rsidR="00131408" w:rsidRDefault="001B6C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B1DC8" w14:textId="77777777" w:rsidR="00000000" w:rsidRDefault="001B6C5A">
      <w:r>
        <w:separator/>
      </w:r>
    </w:p>
  </w:footnote>
  <w:footnote w:type="continuationSeparator" w:id="0">
    <w:p w14:paraId="0BAF4627" w14:textId="77777777" w:rsidR="00000000" w:rsidRDefault="001B6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34AEE"/>
    <w:multiLevelType w:val="multilevel"/>
    <w:tmpl w:val="B856716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1619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408"/>
    <w:rsid w:val="00131408"/>
    <w:rsid w:val="001B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1006"/>
  <w15:docId w15:val="{B20C616B-6A18-468E-BBFF-4D88FFF8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2187</Characters>
  <Application>Microsoft Office Word</Application>
  <DocSecurity>0</DocSecurity>
  <Lines>18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Felhasználó</cp:lastModifiedBy>
  <cp:revision>4</cp:revision>
  <dcterms:created xsi:type="dcterms:W3CDTF">2017-08-15T13:24:00Z</dcterms:created>
  <dcterms:modified xsi:type="dcterms:W3CDTF">2022-06-08T12:06:00Z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