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1A4" w:rsidRDefault="008141A4"/>
    <w:p w:rsidR="00B6392F" w:rsidRDefault="00B6392F"/>
    <w:p w:rsidR="00B6392F" w:rsidRPr="00596C56" w:rsidRDefault="00B6392F" w:rsidP="00B6392F">
      <w:pPr>
        <w:shd w:val="clear" w:color="auto" w:fill="FFFFFF"/>
        <w:spacing w:before="100" w:beforeAutospacing="1" w:after="75" w:line="600" w:lineRule="atLeast"/>
        <w:jc w:val="center"/>
        <w:outlineLvl w:val="1"/>
        <w:rPr>
          <w:rFonts w:ascii="Arial" w:hAnsi="Arial" w:cs="Arial"/>
          <w:b/>
          <w:bCs/>
          <w:i/>
          <w:iCs/>
          <w:color w:val="474747"/>
          <w:sz w:val="29"/>
          <w:szCs w:val="29"/>
        </w:rPr>
      </w:pPr>
      <w:r w:rsidRPr="00596C56">
        <w:rPr>
          <w:rFonts w:ascii="Arial" w:hAnsi="Arial" w:cs="Arial"/>
          <w:b/>
          <w:bCs/>
          <w:i/>
          <w:iCs/>
          <w:color w:val="474747"/>
          <w:sz w:val="29"/>
          <w:szCs w:val="29"/>
          <w:u w:val="single"/>
        </w:rPr>
        <w:t xml:space="preserve">17. melléklet a 44/2015. (XI. 2.) </w:t>
      </w:r>
      <w:proofErr w:type="spellStart"/>
      <w:r w:rsidRPr="00596C56">
        <w:rPr>
          <w:rFonts w:ascii="Arial" w:hAnsi="Arial" w:cs="Arial"/>
          <w:b/>
          <w:bCs/>
          <w:i/>
          <w:iCs/>
          <w:color w:val="474747"/>
          <w:sz w:val="29"/>
          <w:szCs w:val="29"/>
          <w:u w:val="single"/>
        </w:rPr>
        <w:t>MvM</w:t>
      </w:r>
      <w:proofErr w:type="spellEnd"/>
      <w:r w:rsidRPr="00596C56">
        <w:rPr>
          <w:rFonts w:ascii="Arial" w:hAnsi="Arial" w:cs="Arial"/>
          <w:b/>
          <w:bCs/>
          <w:i/>
          <w:iCs/>
          <w:color w:val="474747"/>
          <w:sz w:val="29"/>
          <w:szCs w:val="29"/>
          <w:u w:val="single"/>
        </w:rPr>
        <w:t xml:space="preserve"> rendelethez</w:t>
      </w:r>
    </w:p>
    <w:p w:rsidR="00B6392F" w:rsidRPr="00596C56" w:rsidRDefault="00B6392F" w:rsidP="00B6392F">
      <w:pPr>
        <w:shd w:val="clear" w:color="auto" w:fill="FFFFFF"/>
        <w:spacing w:before="100" w:beforeAutospacing="1" w:after="75" w:line="405" w:lineRule="atLeast"/>
        <w:jc w:val="both"/>
        <w:rPr>
          <w:rFonts w:ascii="Arial" w:hAnsi="Arial" w:cs="Arial"/>
          <w:color w:val="474747"/>
          <w:sz w:val="27"/>
          <w:szCs w:val="27"/>
        </w:rPr>
      </w:pPr>
      <w:r w:rsidRPr="00596C56">
        <w:rPr>
          <w:rFonts w:ascii="Arial" w:hAnsi="Arial" w:cs="Arial"/>
          <w:b/>
          <w:bCs/>
          <w:color w:val="474747"/>
          <w:sz w:val="27"/>
          <w:szCs w:val="27"/>
        </w:rPr>
        <w:t>KÖZBESZERZÉSI ADATBÁZIS</w:t>
      </w:r>
    </w:p>
    <w:tbl>
      <w:tblPr>
        <w:tblW w:w="10287" w:type="dxa"/>
        <w:jc w:val="center"/>
        <w:tblCellMar>
          <w:left w:w="0" w:type="dxa"/>
          <w:right w:w="0" w:type="dxa"/>
        </w:tblCellMar>
        <w:tblLook w:val="04A0"/>
      </w:tblPr>
      <w:tblGrid>
        <w:gridCol w:w="1785"/>
        <w:gridCol w:w="1800"/>
        <w:gridCol w:w="1815"/>
        <w:gridCol w:w="4887"/>
      </w:tblGrid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Az éves statisztikai összegezés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Statisztikai összegezés az éves közbeszerzésekről a klasszikus ajánlatkérők vonatkozásában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I. szakasz: Ajánlatkérő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I.1) Név és címek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5400" w:type="dxa"/>
            <w:gridSpan w:val="3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>Hivatalos név:</w:t>
            </w:r>
            <w:r>
              <w:rPr>
                <w:sz w:val="20"/>
                <w:szCs w:val="20"/>
              </w:rPr>
              <w:t xml:space="preserve"> Őcsény Község Önkormányzata</w:t>
            </w:r>
          </w:p>
        </w:tc>
        <w:tc>
          <w:tcPr>
            <w:tcW w:w="4887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>Nemzeti azonosítószám:</w:t>
            </w:r>
            <w:r w:rsidRPr="00596C56">
              <w:rPr>
                <w:position w:val="10"/>
                <w:sz w:val="20"/>
                <w:szCs w:val="20"/>
              </w:rPr>
              <w:t>2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>Postai cím:</w:t>
            </w:r>
            <w:r>
              <w:rPr>
                <w:sz w:val="20"/>
                <w:szCs w:val="20"/>
              </w:rPr>
              <w:t xml:space="preserve">   Fő utca 35.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78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>Város:</w:t>
            </w:r>
            <w:r>
              <w:rPr>
                <w:sz w:val="20"/>
                <w:szCs w:val="20"/>
              </w:rPr>
              <w:t xml:space="preserve"> Őcsény</w:t>
            </w:r>
          </w:p>
        </w:tc>
        <w:tc>
          <w:tcPr>
            <w:tcW w:w="180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Default="00B6392F" w:rsidP="009500B1">
            <w:pPr>
              <w:rPr>
                <w:sz w:val="20"/>
                <w:szCs w:val="20"/>
              </w:rPr>
            </w:pPr>
            <w:proofErr w:type="spellStart"/>
            <w:r w:rsidRPr="00596C56">
              <w:rPr>
                <w:sz w:val="20"/>
                <w:szCs w:val="20"/>
              </w:rPr>
              <w:t>NUTS-kód</w:t>
            </w:r>
            <w:proofErr w:type="spellEnd"/>
            <w:r w:rsidRPr="00596C56">
              <w:rPr>
                <w:sz w:val="20"/>
                <w:szCs w:val="20"/>
              </w:rPr>
              <w:t>:</w:t>
            </w:r>
          </w:p>
          <w:p w:rsidR="00B6392F" w:rsidRPr="00596C56" w:rsidRDefault="00B6392F" w:rsidP="009500B1">
            <w:pPr>
              <w:rPr>
                <w:sz w:val="20"/>
                <w:szCs w:val="20"/>
              </w:rPr>
            </w:pPr>
          </w:p>
        </w:tc>
        <w:tc>
          <w:tcPr>
            <w:tcW w:w="181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>Postai irányítószám:</w:t>
            </w:r>
          </w:p>
          <w:p w:rsidR="00B6392F" w:rsidRPr="00596C56" w:rsidRDefault="00B6392F" w:rsidP="009500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7143</w:t>
            </w:r>
          </w:p>
        </w:tc>
        <w:tc>
          <w:tcPr>
            <w:tcW w:w="4887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>Ország:</w:t>
            </w:r>
          </w:p>
          <w:p w:rsidR="00B6392F" w:rsidRPr="00596C56" w:rsidRDefault="00B6392F" w:rsidP="009500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Magyarország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I.2) Az ajánlatkérő típusa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3585" w:type="dxa"/>
            <w:gridSpan w:val="2"/>
            <w:tcBorders>
              <w:top w:val="single" w:sz="6" w:space="0" w:color="B1B1B1"/>
              <w:left w:val="single" w:sz="6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>□ Központi szintű</w:t>
            </w:r>
            <w:r w:rsidRPr="00596C56">
              <w:rPr>
                <w:sz w:val="20"/>
                <w:szCs w:val="20"/>
              </w:rPr>
              <w:br/>
            </w:r>
            <w:r w:rsidRPr="00012091">
              <w:rPr>
                <w:sz w:val="20"/>
                <w:szCs w:val="20"/>
                <w:u w:val="single"/>
              </w:rPr>
              <w:t>□ Regionális/helyi szintű</w:t>
            </w:r>
            <w:r w:rsidRPr="00596C56">
              <w:rPr>
                <w:sz w:val="20"/>
                <w:szCs w:val="20"/>
              </w:rPr>
              <w:br/>
              <w:t>□ Közjogi szervezet</w:t>
            </w:r>
          </w:p>
        </w:tc>
        <w:tc>
          <w:tcPr>
            <w:tcW w:w="6702" w:type="dxa"/>
            <w:gridSpan w:val="2"/>
            <w:tcBorders>
              <w:top w:val="single" w:sz="6" w:space="0" w:color="B1B1B1"/>
              <w:left w:val="single" w:sz="2" w:space="0" w:color="B1B1B1"/>
              <w:bottom w:val="single" w:sz="2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>□ Támogatott szervezet [Kbt. 5. § (2)-(3) bekezdés]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Egyéb: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I.3) Fő tevékenység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3585" w:type="dxa"/>
            <w:gridSpan w:val="2"/>
            <w:tcBorders>
              <w:top w:val="single" w:sz="6" w:space="0" w:color="B1B1B1"/>
              <w:left w:val="single" w:sz="6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>□ Általános közszolgáltatások</w:t>
            </w:r>
            <w:r w:rsidRPr="00596C56">
              <w:rPr>
                <w:sz w:val="20"/>
                <w:szCs w:val="20"/>
              </w:rPr>
              <w:br/>
              <w:t>□ Honvédelem</w:t>
            </w:r>
            <w:r w:rsidRPr="00596C56">
              <w:rPr>
                <w:sz w:val="20"/>
                <w:szCs w:val="20"/>
              </w:rPr>
              <w:br/>
              <w:t>□ Közrend és biztonság</w:t>
            </w:r>
            <w:r w:rsidRPr="00596C56">
              <w:rPr>
                <w:sz w:val="20"/>
                <w:szCs w:val="20"/>
              </w:rPr>
              <w:br/>
              <w:t>□ Környezetvédelem</w:t>
            </w:r>
            <w:r w:rsidRPr="00596C56">
              <w:rPr>
                <w:sz w:val="20"/>
                <w:szCs w:val="20"/>
              </w:rPr>
              <w:br/>
              <w:t>□ Gazdasági és pénzügyek</w:t>
            </w:r>
            <w:r w:rsidRPr="00596C56">
              <w:rPr>
                <w:sz w:val="20"/>
                <w:szCs w:val="20"/>
              </w:rPr>
              <w:br/>
              <w:t>□ Egészségügy</w:t>
            </w:r>
          </w:p>
        </w:tc>
        <w:tc>
          <w:tcPr>
            <w:tcW w:w="6702" w:type="dxa"/>
            <w:gridSpan w:val="2"/>
            <w:tcBorders>
              <w:top w:val="single" w:sz="6" w:space="0" w:color="B1B1B1"/>
              <w:left w:val="single" w:sz="2" w:space="0" w:color="B1B1B1"/>
              <w:bottom w:val="single" w:sz="2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>□ Lakásszolgáltatás és közösségi rekreáció</w:t>
            </w:r>
            <w:r w:rsidRPr="00596C56">
              <w:rPr>
                <w:sz w:val="20"/>
                <w:szCs w:val="20"/>
              </w:rPr>
              <w:br/>
              <w:t>□ Szociális védelem</w:t>
            </w:r>
            <w:r w:rsidRPr="00596C56">
              <w:rPr>
                <w:sz w:val="20"/>
                <w:szCs w:val="20"/>
              </w:rPr>
              <w:br/>
              <w:t>□ Szabadidő, kultúra és vallás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Oktatás</w:t>
            </w:r>
            <w:r w:rsidRPr="00596C56">
              <w:rPr>
                <w:sz w:val="20"/>
                <w:szCs w:val="20"/>
              </w:rPr>
              <w:br/>
            </w:r>
            <w:r w:rsidRPr="00012091">
              <w:rPr>
                <w:sz w:val="20"/>
                <w:szCs w:val="20"/>
                <w:u w:val="single"/>
              </w:rPr>
              <w:t>□ Egyéb tevékenység: közigazgatás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II. szakasz: az ajánlatkérő közbeszerzéseire vonatkozó általános adatok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II.1) Az uniós értékhatárokat elérő vagy meghaladó becsült értékű közbeszerzések</w:t>
            </w:r>
            <w:r w:rsidRPr="00596C56">
              <w:rPr>
                <w:b/>
                <w:bCs/>
                <w:sz w:val="20"/>
              </w:rPr>
              <w:t> </w:t>
            </w:r>
            <w:r w:rsidRPr="00596C56">
              <w:rPr>
                <w:b/>
                <w:bCs/>
                <w:sz w:val="20"/>
                <w:szCs w:val="20"/>
              </w:rPr>
              <w:br/>
            </w:r>
            <w:r w:rsidRPr="00596C56">
              <w:rPr>
                <w:i/>
                <w:iCs/>
                <w:sz w:val="20"/>
                <w:szCs w:val="20"/>
              </w:rPr>
              <w:t>(valamennyi mezőben érték kizárólag arab sz</w:t>
            </w:r>
            <w:r>
              <w:rPr>
                <w:i/>
                <w:iCs/>
                <w:sz w:val="20"/>
                <w:szCs w:val="20"/>
              </w:rPr>
              <w:t>á</w:t>
            </w:r>
            <w:r w:rsidRPr="00596C56">
              <w:rPr>
                <w:i/>
                <w:iCs/>
                <w:sz w:val="20"/>
                <w:szCs w:val="20"/>
              </w:rPr>
              <w:t>mmal adható meg, a szerződések összértékét HUF-ban)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</w:t>
            </w:r>
            <w:r>
              <w:rPr>
                <w:sz w:val="20"/>
                <w:szCs w:val="20"/>
              </w:rPr>
              <w:t xml:space="preserve"> 0 </w:t>
            </w:r>
            <w:r w:rsidRPr="00596C56">
              <w:rPr>
                <w:sz w:val="20"/>
                <w:szCs w:val="20"/>
              </w:rPr>
              <w:t xml:space="preserve"> ] Összértéke: [</w:t>
            </w:r>
            <w:r>
              <w:rPr>
                <w:sz w:val="20"/>
                <w:szCs w:val="20"/>
              </w:rPr>
              <w:t xml:space="preserve"> 0 </w:t>
            </w:r>
            <w:r w:rsidRPr="00596C56">
              <w:rPr>
                <w:sz w:val="20"/>
                <w:szCs w:val="20"/>
              </w:rPr>
              <w:t xml:space="preserve">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II.2) Az uniós értékhatárok alatti becsült értékű közbeszerzések</w:t>
            </w:r>
            <w:r w:rsidRPr="00596C56">
              <w:rPr>
                <w:b/>
                <w:bCs/>
                <w:sz w:val="20"/>
              </w:rPr>
              <w:t> </w:t>
            </w:r>
            <w:r w:rsidRPr="00596C56">
              <w:rPr>
                <w:b/>
                <w:bCs/>
                <w:sz w:val="20"/>
                <w:szCs w:val="20"/>
              </w:rPr>
              <w:br/>
            </w:r>
            <w:r w:rsidRPr="00596C56">
              <w:rPr>
                <w:i/>
                <w:iCs/>
                <w:sz w:val="20"/>
                <w:szCs w:val="20"/>
              </w:rPr>
              <w:t>(valamennyi mezőben érték kizárólag arab számmal adható meg, a szerződések összértékét HUF-ban)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 xml:space="preserve">Száma: [ </w:t>
            </w:r>
            <w:r>
              <w:rPr>
                <w:sz w:val="20"/>
                <w:szCs w:val="20"/>
              </w:rPr>
              <w:t xml:space="preserve">0 </w:t>
            </w:r>
            <w:r w:rsidRPr="00596C56">
              <w:rPr>
                <w:sz w:val="20"/>
                <w:szCs w:val="20"/>
              </w:rPr>
              <w:t>] Összértéke: [</w:t>
            </w:r>
            <w:r>
              <w:rPr>
                <w:sz w:val="20"/>
                <w:szCs w:val="20"/>
              </w:rPr>
              <w:t xml:space="preserve">0 </w:t>
            </w:r>
            <w:r w:rsidRPr="00596C56">
              <w:rPr>
                <w:sz w:val="20"/>
                <w:szCs w:val="20"/>
              </w:rPr>
              <w:t xml:space="preserve">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 szakasz: az ajánlatkérő közbeszerzéseire vonatkozó részletes adatok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III.1) A közbeszerzések összesítése</w:t>
            </w:r>
            <w:r w:rsidRPr="00596C56">
              <w:rPr>
                <w:b/>
                <w:bCs/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(kivéve a IV.1.1)-IV.1.2) és IV.1.4)-IV.1.5) pontokban megadott közbeszerzéseket)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III.1.1) Árubeszerzés</w:t>
            </w:r>
            <w:r w:rsidRPr="00596C56">
              <w:rPr>
                <w:b/>
                <w:bCs/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(valamennyi mezőben érték kizárólag arab számmal adható meg, a szerződések értékét HUF-ban kell megadni)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III.1.1.1) A Kbt. Második Része szerinti eljárások összesítése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□ Nyílt eljárás / Száma: [ ] Összértéke: [ ]</w:t>
            </w:r>
            <w:r w:rsidRPr="00596C56">
              <w:rPr>
                <w:sz w:val="20"/>
                <w:szCs w:val="20"/>
              </w:rPr>
              <w:br/>
              <w:t>□ Gyorsított nyílt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Meghívásos eljárás / Száma: [ ] Összértéke: [ ]</w:t>
            </w:r>
            <w:r w:rsidRPr="00596C56">
              <w:rPr>
                <w:sz w:val="20"/>
                <w:szCs w:val="20"/>
              </w:rPr>
              <w:br/>
              <w:t>□ Gyorsított meghívásos eljárás / Száma: [ ] Összértéke: [ ]</w:t>
            </w:r>
            <w:r w:rsidRPr="00596C56">
              <w:rPr>
                <w:sz w:val="20"/>
                <w:szCs w:val="20"/>
              </w:rPr>
              <w:br/>
              <w:t>□ Előzetes tájékoztatóval meghirdetett meghívásos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Tárgyalásos eljárás / Száma: [ ] Összértéke: [ ]</w:t>
            </w:r>
            <w:r w:rsidRPr="00596C56">
              <w:rPr>
                <w:position w:val="10"/>
                <w:sz w:val="20"/>
                <w:szCs w:val="20"/>
              </w:rPr>
              <w:t>2</w:t>
            </w:r>
            <w:r w:rsidRPr="00596C56">
              <w:rPr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lastRenderedPageBreak/>
              <w:t>□ Gyorsított tárgyalásos eljárás / Száma: [ ] Összértéke: [ ]</w:t>
            </w:r>
            <w:r w:rsidRPr="00596C56">
              <w:rPr>
                <w:sz w:val="20"/>
                <w:szCs w:val="20"/>
              </w:rPr>
              <w:br/>
              <w:t>□ Előzetes tájékoztatóval meghirdetett tárgyalásos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Versenypárbeszéd/ Száma: [ ] Összértéke: [ ]</w:t>
            </w:r>
            <w:r w:rsidRPr="00596C56">
              <w:rPr>
                <w:sz w:val="20"/>
                <w:szCs w:val="20"/>
              </w:rPr>
              <w:br/>
              <w:t>□ Innovációs partnerség / Száma: [ ] Összértéke: [ ]</w:t>
            </w:r>
            <w:r w:rsidRPr="00596C56">
              <w:rPr>
                <w:sz w:val="20"/>
                <w:szCs w:val="20"/>
              </w:rPr>
              <w:br/>
              <w:t>□ Hirdetmény nélküli tárgyalásos eljárás / 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lastRenderedPageBreak/>
              <w:t>A Kbt. Második Része szerinti összes árubeszerzés</w:t>
            </w:r>
            <w:r w:rsidRPr="00596C56">
              <w:rPr>
                <w:position w:val="10"/>
                <w:sz w:val="20"/>
                <w:szCs w:val="20"/>
              </w:rPr>
              <w:t>2</w:t>
            </w:r>
            <w:r w:rsidRPr="00596C56">
              <w:rPr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III.1.1.2) A Kbt. Harmadik Része szerinti eljárások összesítése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□ A Kbt. 117. § szerinti saját beszerzési szabályok szerinti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Nyílt eljárás / Száma: [ ] Összértéke: [ ]</w:t>
            </w:r>
            <w:r w:rsidRPr="00596C56">
              <w:rPr>
                <w:sz w:val="20"/>
                <w:szCs w:val="20"/>
              </w:rPr>
              <w:br/>
              <w:t>□ Gyorsított nyílt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Meghívásos eljárás / Száma: [ ] Összértéke: [ ]</w:t>
            </w:r>
            <w:r w:rsidRPr="00596C56">
              <w:rPr>
                <w:sz w:val="20"/>
                <w:szCs w:val="20"/>
              </w:rPr>
              <w:br/>
              <w:t>□ Gyorsított meghívásos eljárás / Száma: [ ] Összértéke: [ ]</w:t>
            </w:r>
            <w:r w:rsidRPr="00596C56">
              <w:rPr>
                <w:sz w:val="20"/>
                <w:szCs w:val="20"/>
              </w:rPr>
              <w:br/>
              <w:t>□ Előzetes/időszakos előzetes tájékoztatóval meghirdetett meghívásos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Tárgyalásos eljárás / Száma: [ ] Összértéke: [ ]</w:t>
            </w:r>
            <w:r w:rsidRPr="00596C56">
              <w:rPr>
                <w:sz w:val="20"/>
                <w:szCs w:val="20"/>
              </w:rPr>
              <w:br/>
              <w:t>□ Gyorsított tárgyalásos eljárás / Száma: [ ] Összértéke: [ ]</w:t>
            </w:r>
            <w:r w:rsidRPr="00596C56">
              <w:rPr>
                <w:sz w:val="20"/>
                <w:szCs w:val="20"/>
              </w:rPr>
              <w:br/>
              <w:t>□ Előzetes/időszakos előzetes tájékoztatóval meghirdetett tárgyalásos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Versenypárbeszéd/ Száma: [ ] Összértéke: [ ]</w:t>
            </w:r>
            <w:r w:rsidRPr="00596C56">
              <w:rPr>
                <w:sz w:val="20"/>
                <w:szCs w:val="20"/>
              </w:rPr>
              <w:br/>
              <w:t>□ Innovációs partnerség / Száma: [ ] Összértéke: [ ]</w:t>
            </w:r>
            <w:r w:rsidRPr="00596C56">
              <w:rPr>
                <w:sz w:val="20"/>
                <w:szCs w:val="20"/>
              </w:rPr>
              <w:br/>
              <w:t>□ Hirdetmény nélküli tárgyalásos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A Kbt. 113. § szerinti nyílt eljárás / Száma: [ ] Összértéke: [ ]</w:t>
            </w:r>
            <w:r w:rsidRPr="00596C56">
              <w:rPr>
                <w:sz w:val="20"/>
                <w:szCs w:val="20"/>
              </w:rPr>
              <w:br/>
              <w:t>□ A Kbt. 113. § szerinti meghívásos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A Kbt. 113. § szerinti tárgyalásos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A Kbt. 115. § szerinti nyílt eljárás / Száma: [ ] Összértéke: [ ]</w:t>
            </w:r>
            <w:r w:rsidRPr="00596C56">
              <w:rPr>
                <w:sz w:val="20"/>
                <w:szCs w:val="20"/>
              </w:rPr>
              <w:br/>
              <w:t>□ A Kbt. 115. § szerinti hirdetmény nélküli tárgyalásos eljárás / 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>A Kbt. Harmadik Része szerinti összes árubeszerzés</w:t>
            </w:r>
            <w:r w:rsidRPr="00596C56">
              <w:rPr>
                <w:position w:val="10"/>
                <w:sz w:val="20"/>
                <w:szCs w:val="20"/>
              </w:rPr>
              <w:t>2</w:t>
            </w:r>
            <w:r w:rsidRPr="00596C56">
              <w:rPr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III.1.1.3) Az árubeszerzések fő tárgy szerinti CPV kódok alapján történő összesítése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>A Kbt. Második Része</w:t>
            </w:r>
            <w:r w:rsidRPr="00596C56">
              <w:rPr>
                <w:sz w:val="20"/>
                <w:szCs w:val="20"/>
              </w:rPr>
              <w:br/>
              <w:t xml:space="preserve">Fő </w:t>
            </w:r>
            <w:proofErr w:type="spellStart"/>
            <w:r w:rsidRPr="00596C56">
              <w:rPr>
                <w:sz w:val="20"/>
                <w:szCs w:val="20"/>
              </w:rPr>
              <w:t>CPV-kód</w:t>
            </w:r>
            <w:proofErr w:type="spellEnd"/>
            <w:r w:rsidRPr="00596C56">
              <w:rPr>
                <w:sz w:val="20"/>
                <w:szCs w:val="20"/>
              </w:rPr>
              <w:t>:</w:t>
            </w:r>
            <w:r w:rsidRPr="00596C56">
              <w:rPr>
                <w:position w:val="10"/>
                <w:sz w:val="20"/>
                <w:szCs w:val="20"/>
              </w:rPr>
              <w:t>1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[ ][ ] . [ ][ ] . [ ][ ] . [ ][ ] - [ ]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A Kbt. Harmadik Része</w:t>
            </w:r>
            <w:r w:rsidRPr="00596C56">
              <w:rPr>
                <w:sz w:val="20"/>
                <w:szCs w:val="20"/>
              </w:rPr>
              <w:br/>
              <w:t xml:space="preserve">Fő </w:t>
            </w:r>
            <w:proofErr w:type="spellStart"/>
            <w:r w:rsidRPr="00596C56">
              <w:rPr>
                <w:sz w:val="20"/>
                <w:szCs w:val="20"/>
              </w:rPr>
              <w:t>CPV-kód</w:t>
            </w:r>
            <w:proofErr w:type="spellEnd"/>
            <w:r w:rsidRPr="00596C56">
              <w:rPr>
                <w:sz w:val="20"/>
                <w:szCs w:val="20"/>
              </w:rPr>
              <w:t>:</w:t>
            </w:r>
            <w:r w:rsidRPr="00596C56">
              <w:rPr>
                <w:position w:val="10"/>
                <w:sz w:val="20"/>
                <w:szCs w:val="20"/>
              </w:rPr>
              <w:t>1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[ ][ ] . [ ][ ] . [ ][ ] . [ ][ ] - [ ] / 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III.1.2) Építési beruházás</w:t>
            </w:r>
            <w:r w:rsidRPr="00596C56">
              <w:rPr>
                <w:b/>
                <w:bCs/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(valamennyi mezőben érték kizárólag arab számmal adható meg, a szerződések értékét HUF-ban kell megadni)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III.1.2.1) A Kbt. Második Része szerinti eljárások összesítése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□ Nyílt eljárás / Száma: [ ] Összértéke: [ ]</w:t>
            </w:r>
            <w:r w:rsidRPr="00596C56">
              <w:rPr>
                <w:sz w:val="20"/>
                <w:szCs w:val="20"/>
              </w:rPr>
              <w:br/>
              <w:t>□ Gyorsított nyílt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Meghívásos eljárás / Száma: [ ] Összértéke: [ ]</w:t>
            </w:r>
            <w:r w:rsidRPr="00596C56">
              <w:rPr>
                <w:sz w:val="20"/>
                <w:szCs w:val="20"/>
              </w:rPr>
              <w:br/>
              <w:t>□ Gyorsított meghívásos eljárás / Száma: [ ] Összértéke: [ ]</w:t>
            </w:r>
            <w:r w:rsidRPr="00596C56">
              <w:rPr>
                <w:sz w:val="20"/>
                <w:szCs w:val="20"/>
              </w:rPr>
              <w:br/>
              <w:t>□ Előzetes tájékoztatóval meghirdetett meghívásos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Tárgyalásos eljárás / Száma: [ ] Összértéke: [ ]</w:t>
            </w:r>
            <w:r w:rsidRPr="00596C56">
              <w:rPr>
                <w:sz w:val="20"/>
                <w:szCs w:val="20"/>
              </w:rPr>
              <w:br/>
              <w:t>□ Gyorsított tárgyalásos eljárás / Száma: [ ] Összértéke: [ ]</w:t>
            </w:r>
            <w:r w:rsidRPr="00596C56">
              <w:rPr>
                <w:sz w:val="20"/>
                <w:szCs w:val="20"/>
              </w:rPr>
              <w:br/>
              <w:t>□ Előzetes tájékoztatóval meghirdetett tárgyalásos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Versenypárbeszéd/ Száma: [ ] Összértéke: [ ]</w:t>
            </w:r>
            <w:r w:rsidRPr="00596C56">
              <w:rPr>
                <w:sz w:val="20"/>
                <w:szCs w:val="20"/>
              </w:rPr>
              <w:br/>
              <w:t>□ Innovációs partnerség / Száma: [ ] Összértéke: [ ]</w:t>
            </w:r>
            <w:r w:rsidRPr="00596C56">
              <w:rPr>
                <w:sz w:val="20"/>
                <w:szCs w:val="20"/>
              </w:rPr>
              <w:br/>
              <w:t>□ Hirdetmény nélküli tárgyalásos eljárás / 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>A Kbt. Második Része szerinti összes építési beruházás</w:t>
            </w:r>
            <w:r w:rsidRPr="00596C56">
              <w:rPr>
                <w:position w:val="10"/>
                <w:sz w:val="20"/>
                <w:szCs w:val="20"/>
              </w:rPr>
              <w:t>2</w:t>
            </w:r>
            <w:r w:rsidRPr="00596C56">
              <w:rPr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III.1.2.2) A Kbt. Harmadik Része szerinti eljárások összesítése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□ A Kbt. 117. § szerinti saját beszerzési szabályok szerinti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Nyílt eljárás / Száma: [ ] Összértéke: [ ]</w:t>
            </w:r>
            <w:r w:rsidRPr="00596C56">
              <w:rPr>
                <w:sz w:val="20"/>
                <w:szCs w:val="20"/>
              </w:rPr>
              <w:br/>
              <w:t>□ Gyorsított nyílt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Meghívásos eljárás / Száma: [ ] Összértéke: [ ]</w:t>
            </w:r>
            <w:r w:rsidRPr="00596C56">
              <w:rPr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lastRenderedPageBreak/>
              <w:t>□ Gyorsított meghívásos eljárás / Száma: [ ] Összértéke: [ ]</w:t>
            </w:r>
            <w:r w:rsidRPr="00596C56">
              <w:rPr>
                <w:sz w:val="20"/>
                <w:szCs w:val="20"/>
              </w:rPr>
              <w:br/>
              <w:t>□ Előzetes/időszakos előzetes tájékoztatóval meghirdetett meghívásos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Tárgyalásos eljárás / Száma: [ ] Összértéke: [ ]</w:t>
            </w:r>
            <w:r w:rsidRPr="00596C56">
              <w:rPr>
                <w:sz w:val="20"/>
                <w:szCs w:val="20"/>
              </w:rPr>
              <w:br/>
              <w:t>□ Gyorsított tárgyalásos eljárás / Száma: [ ] Összértéke: [ ]</w:t>
            </w:r>
            <w:r w:rsidRPr="00596C56">
              <w:rPr>
                <w:sz w:val="20"/>
                <w:szCs w:val="20"/>
              </w:rPr>
              <w:br/>
              <w:t>□ Előzetes/időszakos előzetes tájékoztatóval meghirdetett tárgyalásos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Versenypárbeszéd/ Száma: [ ] Összértéke: [ ]</w:t>
            </w:r>
            <w:r w:rsidRPr="00596C56">
              <w:rPr>
                <w:sz w:val="20"/>
                <w:szCs w:val="20"/>
              </w:rPr>
              <w:br/>
              <w:t>□ Innovációs partnerség / Száma: [ ] Összértéke: [ ]</w:t>
            </w:r>
            <w:r w:rsidRPr="00596C56">
              <w:rPr>
                <w:sz w:val="20"/>
                <w:szCs w:val="20"/>
              </w:rPr>
              <w:br/>
              <w:t>□ Hirdetmény nélküli tárgyalásos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A Kbt. 113. § szerinti nyílt eljárás / Száma: [ ] Összértéke: [ ]</w:t>
            </w:r>
            <w:r w:rsidRPr="00596C56">
              <w:rPr>
                <w:sz w:val="20"/>
                <w:szCs w:val="20"/>
              </w:rPr>
              <w:br/>
              <w:t>□ A Kbt. 113. § szerinti meghívásos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A Kbt. 113. § szerinti tárgyalásos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A Kbt. 115. § szerinti nyílt eljárás / Száma: [ ] Összértéke: [ ]</w:t>
            </w:r>
            <w:r w:rsidRPr="00596C56">
              <w:rPr>
                <w:sz w:val="20"/>
                <w:szCs w:val="20"/>
              </w:rPr>
              <w:br/>
              <w:t>□ A Kbt. 115. § szerinti hirdetmény nélküli tárgyalásos eljárás / 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lastRenderedPageBreak/>
              <w:t>A Kbt. Harmadik Része szerinti összes építési beruházás</w:t>
            </w:r>
            <w:r w:rsidRPr="00596C56">
              <w:rPr>
                <w:position w:val="10"/>
                <w:sz w:val="20"/>
                <w:szCs w:val="20"/>
              </w:rPr>
              <w:t>2</w:t>
            </w:r>
            <w:r w:rsidRPr="00596C56">
              <w:rPr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III.1.2.3) Az építési beruházások fő tárgy szerinti CPV kódok alapján történő összesítése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>A Kbt. Második Része</w:t>
            </w:r>
            <w:r w:rsidRPr="00596C56">
              <w:rPr>
                <w:sz w:val="20"/>
                <w:szCs w:val="20"/>
              </w:rPr>
              <w:br/>
              <w:t xml:space="preserve">Fő </w:t>
            </w:r>
            <w:proofErr w:type="spellStart"/>
            <w:r w:rsidRPr="00596C56">
              <w:rPr>
                <w:sz w:val="20"/>
                <w:szCs w:val="20"/>
              </w:rPr>
              <w:t>CPV-kód</w:t>
            </w:r>
            <w:proofErr w:type="spellEnd"/>
            <w:r w:rsidRPr="00596C56">
              <w:rPr>
                <w:sz w:val="20"/>
                <w:szCs w:val="20"/>
              </w:rPr>
              <w:t>:</w:t>
            </w:r>
            <w:r w:rsidRPr="00596C56">
              <w:rPr>
                <w:position w:val="10"/>
                <w:sz w:val="20"/>
                <w:szCs w:val="20"/>
              </w:rPr>
              <w:t>1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[ ][ ] . [ ][ ] . [ ][ ] . [ ][ ] - [ ]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A Kbt. Harmadik Része</w:t>
            </w:r>
            <w:r w:rsidRPr="00596C56">
              <w:rPr>
                <w:sz w:val="20"/>
                <w:szCs w:val="20"/>
              </w:rPr>
              <w:br/>
              <w:t xml:space="preserve">Fő </w:t>
            </w:r>
            <w:proofErr w:type="spellStart"/>
            <w:r w:rsidRPr="00596C56">
              <w:rPr>
                <w:sz w:val="20"/>
                <w:szCs w:val="20"/>
              </w:rPr>
              <w:t>CPV-kód</w:t>
            </w:r>
            <w:proofErr w:type="spellEnd"/>
            <w:r w:rsidRPr="00596C56">
              <w:rPr>
                <w:sz w:val="20"/>
                <w:szCs w:val="20"/>
              </w:rPr>
              <w:t>:</w:t>
            </w:r>
            <w:r w:rsidRPr="00596C56">
              <w:rPr>
                <w:position w:val="10"/>
                <w:sz w:val="20"/>
                <w:szCs w:val="20"/>
              </w:rPr>
              <w:t>1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[ ][ ] . [ ][ ] . [ ][ ] . [ ][ ] - [ ] / 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III.1.3) Építési koncesszió</w:t>
            </w:r>
            <w:r w:rsidRPr="00596C56">
              <w:rPr>
                <w:b/>
                <w:bCs/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(valamennyi mezőben érték kizárólag arab számmal adható meg, a szerződések értékét HUF-ban kell megadni)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III.1.3.1) A Kbt. Negyedik Része szerinti uniós értékhatárt elérő becsült értékű eljárások összesítése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□ Hirdetmény közzétételével induló tárgyalás nélküli koncessziós beszerzési eljárás / Száma: [ ] Összértéke: [ ]</w:t>
            </w:r>
            <w:r w:rsidRPr="00596C56">
              <w:rPr>
                <w:sz w:val="20"/>
                <w:szCs w:val="20"/>
              </w:rPr>
              <w:br/>
              <w:t>□ Hirdetmény közzétételével induló tárgyalás megtartásával lefolytatott koncessziós beszerzési eljárás / Száma: [ ] Összértéke: [ ]</w:t>
            </w:r>
            <w:r w:rsidRPr="00596C56">
              <w:rPr>
                <w:sz w:val="20"/>
                <w:szCs w:val="20"/>
              </w:rPr>
              <w:br/>
              <w:t>□ Hirdetmény közzététele nélküli tárgyalás nélküli koncessziós beszerzési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Hirdetmény nélküli tárgyalás megtartásával lefolytatott koncessziós beszerzési eljárás / 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>A Kbt. Negyedik Része szerinti uniós értékhatárt elérő becsült értékű összes építési koncesszió</w:t>
            </w:r>
            <w:r w:rsidRPr="00596C56">
              <w:rPr>
                <w:position w:val="10"/>
                <w:sz w:val="20"/>
                <w:szCs w:val="20"/>
              </w:rPr>
              <w:t>2</w:t>
            </w:r>
            <w:r w:rsidRPr="00596C56">
              <w:rPr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III.1.3.2) A Kbt. Negyedik Része szerinti nemzeti értékhatárt elérő becsült értékű eljárások összesítése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(valamennyi mezőben érték kizárólag arab számmal adható meg, a szerződések értékét HUF-ban kell megadni)</w:t>
            </w:r>
            <w:r w:rsidRPr="00596C56">
              <w:rPr>
                <w:i/>
                <w:iCs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□ Hirdetmény közzétételével induló tárgyalás nélküli koncessziós beszerzési eljárás / Száma: [ ] Összértéke: [ ]</w:t>
            </w:r>
            <w:r w:rsidRPr="00596C56">
              <w:rPr>
                <w:sz w:val="20"/>
                <w:szCs w:val="20"/>
              </w:rPr>
              <w:br/>
              <w:t>□ Hirdetmény közzétételével induló tárgyalás megtartásával lefolytatott koncessziós beszerzési eljárás / Száma: [ ] Összértéke: [ ]</w:t>
            </w:r>
            <w:r w:rsidRPr="00596C56">
              <w:rPr>
                <w:sz w:val="20"/>
                <w:szCs w:val="20"/>
              </w:rPr>
              <w:br/>
              <w:t>□ Hirdetmény közzététele nélküli tárgyalás nélküli koncessziós beszerzési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Hirdetmény nélküli tárgyalás megtartásával lefolytatott koncessziós beszerzési eljárás / 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>A Kbt. Negyedik Része szerinti nemzeti értékhatárt elérő becsült értékű összes építési koncesszió</w:t>
            </w:r>
            <w:r w:rsidRPr="00596C56">
              <w:rPr>
                <w:position w:val="10"/>
                <w:sz w:val="20"/>
                <w:szCs w:val="20"/>
              </w:rPr>
              <w:t>2</w:t>
            </w:r>
            <w:r w:rsidRPr="00596C56">
              <w:rPr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III.1.3.3) Az építési koncessziók fő tárgy szerinti CPV kódok alapján történő összesítése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>Uniós értékhatárt elérő építési koncessziók</w:t>
            </w:r>
            <w:r w:rsidRPr="00596C56">
              <w:rPr>
                <w:sz w:val="20"/>
                <w:szCs w:val="20"/>
              </w:rPr>
              <w:br/>
              <w:t xml:space="preserve">Fő </w:t>
            </w:r>
            <w:proofErr w:type="spellStart"/>
            <w:r w:rsidRPr="00596C56">
              <w:rPr>
                <w:sz w:val="20"/>
                <w:szCs w:val="20"/>
              </w:rPr>
              <w:t>CPV-kód</w:t>
            </w:r>
            <w:proofErr w:type="spellEnd"/>
            <w:r w:rsidRPr="00596C56">
              <w:rPr>
                <w:sz w:val="20"/>
                <w:szCs w:val="20"/>
              </w:rPr>
              <w:t>:</w:t>
            </w:r>
            <w:r w:rsidRPr="00596C56">
              <w:rPr>
                <w:position w:val="10"/>
                <w:sz w:val="20"/>
                <w:szCs w:val="20"/>
              </w:rPr>
              <w:t>1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[ ][ ] . [ ][ ] . [ ][ ] . [ ][ ] - [ ]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Nemzeti értékhatárt elérő építési koncessziók</w:t>
            </w:r>
            <w:r w:rsidRPr="00596C56">
              <w:rPr>
                <w:sz w:val="20"/>
                <w:szCs w:val="20"/>
              </w:rPr>
              <w:br/>
              <w:t xml:space="preserve">Fő </w:t>
            </w:r>
            <w:proofErr w:type="spellStart"/>
            <w:r w:rsidRPr="00596C56">
              <w:rPr>
                <w:sz w:val="20"/>
                <w:szCs w:val="20"/>
              </w:rPr>
              <w:t>CPV-kód</w:t>
            </w:r>
            <w:proofErr w:type="spellEnd"/>
            <w:r w:rsidRPr="00596C56">
              <w:rPr>
                <w:sz w:val="20"/>
                <w:szCs w:val="20"/>
              </w:rPr>
              <w:t>:</w:t>
            </w:r>
            <w:r w:rsidRPr="00596C56">
              <w:rPr>
                <w:position w:val="10"/>
                <w:sz w:val="20"/>
                <w:szCs w:val="20"/>
              </w:rPr>
              <w:t>1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[ ][ ] . [ ][ ] . [ ][ ] . [ ][ ] - [ ] / 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 xml:space="preserve">III.1.4) </w:t>
            </w:r>
            <w:proofErr w:type="spellStart"/>
            <w:r w:rsidRPr="00596C56">
              <w:rPr>
                <w:b/>
                <w:bCs/>
                <w:sz w:val="20"/>
                <w:szCs w:val="20"/>
              </w:rPr>
              <w:t>Szolgáltatásmegrendelés</w:t>
            </w:r>
            <w:proofErr w:type="spellEnd"/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 xml:space="preserve">(valamennyi mezőben érték kizárólag arab számmal adható meg, a szerződések értékét HUF- </w:t>
            </w:r>
            <w:proofErr w:type="spellStart"/>
            <w:r w:rsidRPr="00596C56">
              <w:rPr>
                <w:i/>
                <w:iCs/>
                <w:sz w:val="20"/>
                <w:szCs w:val="20"/>
              </w:rPr>
              <w:t>ban</w:t>
            </w:r>
            <w:proofErr w:type="spellEnd"/>
            <w:r w:rsidRPr="00596C56">
              <w:rPr>
                <w:i/>
                <w:iCs/>
                <w:sz w:val="20"/>
                <w:szCs w:val="20"/>
              </w:rPr>
              <w:t xml:space="preserve"> kell megadni)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III.1.4.1) A Kbt. Második Része szerinti eljárások összesítése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□ Nyílt eljárás / Száma: [ ] Összértéke: [ ]</w:t>
            </w:r>
            <w:r w:rsidRPr="00596C56">
              <w:rPr>
                <w:sz w:val="20"/>
                <w:szCs w:val="20"/>
              </w:rPr>
              <w:br/>
              <w:t>□ Gyorsított nyílt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Meghívásos eljárás / Száma: [ ] Összértéke: [ ]</w:t>
            </w:r>
            <w:r w:rsidRPr="00596C56">
              <w:rPr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lastRenderedPageBreak/>
              <w:t>□ Gyorsított meghívásos eljárás / Száma: [ ] Összértéke: [ ]</w:t>
            </w:r>
            <w:r w:rsidRPr="00596C56">
              <w:rPr>
                <w:sz w:val="20"/>
                <w:szCs w:val="20"/>
              </w:rPr>
              <w:br/>
              <w:t>□ Előzetes tájékoztatóval meghirdetett meghívásos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Tárgyalásos eljárás / Száma: [ ] Összértéke: [ ]</w:t>
            </w:r>
            <w:r w:rsidRPr="00596C56">
              <w:rPr>
                <w:sz w:val="20"/>
                <w:szCs w:val="20"/>
              </w:rPr>
              <w:br/>
              <w:t>□ Gyorsított tárgyalásos eljárás / Száma: [ ] Összértéke: [ ]</w:t>
            </w:r>
            <w:r w:rsidRPr="00596C56">
              <w:rPr>
                <w:sz w:val="20"/>
                <w:szCs w:val="20"/>
              </w:rPr>
              <w:br/>
              <w:t>□ Előzetes tájékoztatóval meghirdetett tárgyalásos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Versenypárbeszéd/ Száma: [ ] Összértéke: [ ]</w:t>
            </w:r>
            <w:r w:rsidRPr="00596C56">
              <w:rPr>
                <w:sz w:val="20"/>
                <w:szCs w:val="20"/>
              </w:rPr>
              <w:br/>
              <w:t>□ Innovációs partnerség / Száma: [ ] Összértéke: [ ]</w:t>
            </w:r>
            <w:r w:rsidRPr="00596C56">
              <w:rPr>
                <w:sz w:val="20"/>
                <w:szCs w:val="20"/>
              </w:rPr>
              <w:br/>
              <w:t>□ Hirdetmény nélküli tárgyalásos eljárás / 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lastRenderedPageBreak/>
              <w:t xml:space="preserve">A Kbt. Második Része szerinti összes </w:t>
            </w:r>
            <w:proofErr w:type="spellStart"/>
            <w:r w:rsidRPr="00596C56">
              <w:rPr>
                <w:sz w:val="20"/>
                <w:szCs w:val="20"/>
              </w:rPr>
              <w:t>szolgáltatásmegrendelés</w:t>
            </w:r>
            <w:proofErr w:type="spellEnd"/>
            <w:r w:rsidRPr="00596C56">
              <w:rPr>
                <w:position w:val="10"/>
                <w:sz w:val="20"/>
                <w:szCs w:val="20"/>
              </w:rPr>
              <w:t>2</w:t>
            </w:r>
            <w:r w:rsidRPr="00596C56">
              <w:rPr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III.1.4.2) Az uniós értékhatárt elérő becsült értékű, Kbt. Harmadik Része szerinti eljárások összesítése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(a Kbt. 3. mellékletében meghatározott szociális és egyéb szolgáltatások)</w:t>
            </w:r>
            <w:r w:rsidRPr="00596C56">
              <w:rPr>
                <w:i/>
                <w:iCs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□ A Kbt. 117. § szerinti saját beszerzési szabályok szerinti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Nyílt eljárás / Száma: [ ] Összértéke: [ ]</w:t>
            </w:r>
            <w:r w:rsidRPr="00596C56">
              <w:rPr>
                <w:sz w:val="20"/>
                <w:szCs w:val="20"/>
              </w:rPr>
              <w:br/>
              <w:t>□ Gyorsított nyílt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Meghívásos eljárás / Száma: [ ] Összértéke: [ ]</w:t>
            </w:r>
            <w:r w:rsidRPr="00596C56">
              <w:rPr>
                <w:sz w:val="20"/>
                <w:szCs w:val="20"/>
              </w:rPr>
              <w:br/>
              <w:t>□ Gyorsított meghívásos eljárás / Száma: [ ] Összértéke: [ ]</w:t>
            </w:r>
            <w:r w:rsidRPr="00596C56">
              <w:rPr>
                <w:sz w:val="20"/>
                <w:szCs w:val="20"/>
              </w:rPr>
              <w:br/>
              <w:t>□ Előzetes/időszakos előzetes tájékoztatóval meghirdetett meghívásos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Tárgyalásos eljárás / Száma: [ ] Összértéke: [ ]</w:t>
            </w:r>
            <w:r w:rsidRPr="00596C56">
              <w:rPr>
                <w:sz w:val="20"/>
                <w:szCs w:val="20"/>
              </w:rPr>
              <w:br/>
              <w:t>□ Gyorsított tárgyalásos eljárás / Száma: [ ] Összértéke: [ ]</w:t>
            </w:r>
            <w:r w:rsidRPr="00596C56">
              <w:rPr>
                <w:sz w:val="20"/>
                <w:szCs w:val="20"/>
              </w:rPr>
              <w:br/>
              <w:t>□ Előzetes/időszakos előzetes tájékoztatóval meghirdetett tárgyalásos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Versenypárbeszéd/ Száma: [ ] Összértéke: [ ]</w:t>
            </w:r>
            <w:r w:rsidRPr="00596C56">
              <w:rPr>
                <w:sz w:val="20"/>
                <w:szCs w:val="20"/>
              </w:rPr>
              <w:br/>
              <w:t>□ Innovációs partnerség / Száma: [ ] Összértéke: [ ]</w:t>
            </w:r>
            <w:r w:rsidRPr="00596C56">
              <w:rPr>
                <w:sz w:val="20"/>
                <w:szCs w:val="20"/>
              </w:rPr>
              <w:br/>
              <w:t>□ Hirdetmény nélküli tárgyalásos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A Kbt. 113. § szerinti nyílt eljárás / Száma: [ ] Összértéke: [ ]</w:t>
            </w:r>
            <w:r w:rsidRPr="00596C56">
              <w:rPr>
                <w:sz w:val="20"/>
                <w:szCs w:val="20"/>
              </w:rPr>
              <w:br/>
              <w:t>□ A Kbt. 113. § szerinti meghívásos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A Kbt. 113. § szerinti tárgyalásos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A Kbt. 115. § szerinti nyílt eljárás / Száma: [ ] Összértéke: [ ]</w:t>
            </w:r>
            <w:r w:rsidRPr="00596C56">
              <w:rPr>
                <w:sz w:val="20"/>
                <w:szCs w:val="20"/>
              </w:rPr>
              <w:br/>
              <w:t>□ A Kbt. 115. § szerinti hirdetmény nélküli tárgyalásos eljárás / 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 xml:space="preserve">Az uniós értékhatárt elérő becsült értékű, Kbt. Harmadik Része szerinti összes </w:t>
            </w:r>
            <w:proofErr w:type="spellStart"/>
            <w:r w:rsidRPr="00596C56">
              <w:rPr>
                <w:sz w:val="20"/>
                <w:szCs w:val="20"/>
              </w:rPr>
              <w:t>szolgáltatásmegrendelés</w:t>
            </w:r>
            <w:proofErr w:type="spellEnd"/>
            <w:r w:rsidRPr="00596C56">
              <w:rPr>
                <w:position w:val="10"/>
                <w:sz w:val="20"/>
                <w:szCs w:val="20"/>
              </w:rPr>
              <w:t>2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(a Kbt. 3. mellékletében meghatározott szociális és egyéb szolgáltatások)</w:t>
            </w:r>
            <w:r w:rsidRPr="00596C56">
              <w:rPr>
                <w:i/>
                <w:iCs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III.1.4.3) Az uniós értékhatár alatti becsült értékű, Kbt. Harmadik Része szerinti eljárások összesítése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□ A Kbt. 117. § szerinti saját beszerzési szabályok szerinti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Nyílt eljárás / Száma: [ ] Összértéke: [ ]</w:t>
            </w:r>
            <w:r w:rsidRPr="00596C56">
              <w:rPr>
                <w:sz w:val="20"/>
                <w:szCs w:val="20"/>
              </w:rPr>
              <w:br/>
              <w:t>□ Gyorsított nyílt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Meghívásos eljárás / Száma: [ ] Összértéke: [ ]</w:t>
            </w:r>
            <w:r w:rsidRPr="00596C56">
              <w:rPr>
                <w:sz w:val="20"/>
                <w:szCs w:val="20"/>
              </w:rPr>
              <w:br/>
              <w:t>□ Gyorsított meghívásos eljárás / Száma: [ ] Összértéke: [ ]</w:t>
            </w:r>
            <w:r w:rsidRPr="00596C56">
              <w:rPr>
                <w:sz w:val="20"/>
                <w:szCs w:val="20"/>
              </w:rPr>
              <w:br/>
              <w:t>□ Előzetes/időszakos előzetes tájékoztatóval meghirdetett meghívásos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Tárgyalásos eljárás / Száma: [ ] Összértéke: [ ]</w:t>
            </w:r>
            <w:r w:rsidRPr="00596C56">
              <w:rPr>
                <w:sz w:val="20"/>
                <w:szCs w:val="20"/>
              </w:rPr>
              <w:br/>
              <w:t>□ Gyorsított tárgyalásos eljárás / Száma: [ ] Összértéke: [ ]</w:t>
            </w:r>
            <w:r w:rsidRPr="00596C56">
              <w:rPr>
                <w:sz w:val="20"/>
                <w:szCs w:val="20"/>
              </w:rPr>
              <w:br/>
              <w:t>□ Előzetes/időszakos előzetes tájékoztatóval meghirdetett tárgyalásos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Versenypárbeszéd/ Száma: [ ] Összértéke: [ ]</w:t>
            </w:r>
            <w:r w:rsidRPr="00596C56">
              <w:rPr>
                <w:sz w:val="20"/>
                <w:szCs w:val="20"/>
              </w:rPr>
              <w:br/>
              <w:t>□ Innovációs partnerség / Száma: [ ] Összértéke: [ ]</w:t>
            </w:r>
            <w:r w:rsidRPr="00596C56">
              <w:rPr>
                <w:sz w:val="20"/>
                <w:szCs w:val="20"/>
              </w:rPr>
              <w:br/>
              <w:t>□ Hirdetmény nélküli tárgyalásos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A Kbt. 113. § szerinti nyílt eljárás / Száma: [ ] Összértéke: [ ]</w:t>
            </w:r>
            <w:r w:rsidRPr="00596C56">
              <w:rPr>
                <w:sz w:val="20"/>
                <w:szCs w:val="20"/>
              </w:rPr>
              <w:br/>
              <w:t>□ A Kbt. 113. § szerinti meghívásos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A Kbt. 113. § szerinti tárgyalásos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A Kbt. 115. § szerinti nyílt eljárás / Száma: [ ] Összértéke: [ ]</w:t>
            </w:r>
            <w:r w:rsidRPr="00596C56">
              <w:rPr>
                <w:sz w:val="20"/>
                <w:szCs w:val="20"/>
              </w:rPr>
              <w:br/>
              <w:t>□ A Kbt. 115. § szerinti hirdetmény nélküli tárgyalásos eljárás / 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 xml:space="preserve">Az uniós értékhatás alatti, Kbt. Harmadik Része szerinti összes </w:t>
            </w:r>
            <w:proofErr w:type="spellStart"/>
            <w:r w:rsidRPr="00596C56">
              <w:rPr>
                <w:sz w:val="20"/>
                <w:szCs w:val="20"/>
              </w:rPr>
              <w:t>szolgáltatásmegrendelés</w:t>
            </w:r>
            <w:proofErr w:type="spellEnd"/>
            <w:r w:rsidRPr="00596C56">
              <w:rPr>
                <w:position w:val="10"/>
                <w:sz w:val="20"/>
                <w:szCs w:val="20"/>
              </w:rPr>
              <w:t>2</w:t>
            </w:r>
            <w:r w:rsidRPr="00596C56">
              <w:rPr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 xml:space="preserve">III.1.4.4) A </w:t>
            </w:r>
            <w:proofErr w:type="spellStart"/>
            <w:r w:rsidRPr="00596C56">
              <w:rPr>
                <w:b/>
                <w:bCs/>
                <w:sz w:val="20"/>
                <w:szCs w:val="20"/>
              </w:rPr>
              <w:t>szolgáltatásmegrendelés</w:t>
            </w:r>
            <w:proofErr w:type="spellEnd"/>
            <w:r w:rsidRPr="00596C56">
              <w:rPr>
                <w:b/>
                <w:bCs/>
                <w:sz w:val="20"/>
                <w:szCs w:val="20"/>
              </w:rPr>
              <w:t xml:space="preserve"> fő tárgy szerinti CPV kódok alapján történő összesítése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>A Kbt. Második Része</w:t>
            </w:r>
            <w:r w:rsidRPr="00596C56">
              <w:rPr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lastRenderedPageBreak/>
              <w:t xml:space="preserve">Fő </w:t>
            </w:r>
            <w:proofErr w:type="spellStart"/>
            <w:r w:rsidRPr="00596C56">
              <w:rPr>
                <w:sz w:val="20"/>
                <w:szCs w:val="20"/>
              </w:rPr>
              <w:t>CPV-kód</w:t>
            </w:r>
            <w:proofErr w:type="spellEnd"/>
            <w:r w:rsidRPr="00596C56">
              <w:rPr>
                <w:sz w:val="20"/>
                <w:szCs w:val="20"/>
              </w:rPr>
              <w:t>:</w:t>
            </w:r>
            <w:r w:rsidRPr="00596C56">
              <w:rPr>
                <w:position w:val="10"/>
                <w:sz w:val="20"/>
                <w:szCs w:val="20"/>
              </w:rPr>
              <w:t>1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[ ][ ] . [ ][ ] . [ ][ ] . [ ][ ] - [ ] / Száma: [ ] Összértéke: [ ]</w:t>
            </w:r>
            <w:r w:rsidRPr="00596C56">
              <w:rPr>
                <w:sz w:val="20"/>
                <w:szCs w:val="20"/>
              </w:rPr>
              <w:br/>
              <w:t xml:space="preserve">Az uniós értékhatárt elérő becsült értékű, Kbt. Harmadik Része szerinti összes </w:t>
            </w:r>
            <w:proofErr w:type="spellStart"/>
            <w:r w:rsidRPr="00596C56">
              <w:rPr>
                <w:sz w:val="20"/>
                <w:szCs w:val="20"/>
              </w:rPr>
              <w:t>szolgáltatásmegrendelés</w:t>
            </w:r>
            <w:proofErr w:type="spellEnd"/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(a Kbt. 3. mellékletében meghatározott szociális és egyéb szolgáltatások)</w:t>
            </w:r>
            <w:r w:rsidRPr="00596C56">
              <w:rPr>
                <w:i/>
                <w:iCs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 xml:space="preserve">Fő </w:t>
            </w:r>
            <w:proofErr w:type="spellStart"/>
            <w:r w:rsidRPr="00596C56">
              <w:rPr>
                <w:sz w:val="20"/>
                <w:szCs w:val="20"/>
              </w:rPr>
              <w:t>CPV-kód</w:t>
            </w:r>
            <w:proofErr w:type="spellEnd"/>
            <w:r w:rsidRPr="00596C56">
              <w:rPr>
                <w:sz w:val="20"/>
                <w:szCs w:val="20"/>
              </w:rPr>
              <w:t>:</w:t>
            </w:r>
            <w:r w:rsidRPr="00596C56">
              <w:rPr>
                <w:position w:val="10"/>
                <w:sz w:val="20"/>
                <w:szCs w:val="20"/>
              </w:rPr>
              <w:t>1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[ ][ ] . [ ][ ] . [ ][ ] . [ ][ ] - [ ]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A Kbt. Harmadik Része</w:t>
            </w:r>
            <w:r w:rsidRPr="00596C56">
              <w:rPr>
                <w:sz w:val="20"/>
                <w:szCs w:val="20"/>
              </w:rPr>
              <w:br/>
              <w:t xml:space="preserve">Fő </w:t>
            </w:r>
            <w:proofErr w:type="spellStart"/>
            <w:r w:rsidRPr="00596C56">
              <w:rPr>
                <w:sz w:val="20"/>
                <w:szCs w:val="20"/>
              </w:rPr>
              <w:t>CPV-kód</w:t>
            </w:r>
            <w:proofErr w:type="spellEnd"/>
            <w:r w:rsidRPr="00596C56">
              <w:rPr>
                <w:sz w:val="20"/>
                <w:szCs w:val="20"/>
              </w:rPr>
              <w:t>:</w:t>
            </w:r>
            <w:r w:rsidRPr="00596C56">
              <w:rPr>
                <w:position w:val="10"/>
                <w:sz w:val="20"/>
                <w:szCs w:val="20"/>
              </w:rPr>
              <w:t>1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[ ][ ] . [ ][ ] . [ ][ ] . [ ][ ] - [ ] / 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lastRenderedPageBreak/>
              <w:t>III.1.5) Szolgáltatási koncesszió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(valamennyi mezőben érték kizárólag arab számmal adható meg, a szerződések értékét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br/>
              <w:t>HUF-ban kell megadni)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III.1.5.1) A Kbt. Negyedik Része szerinti uniós értékhatárt elérő becsült értékű eljárások összesítése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□ Hirdetmény közzétételével induló tárgyalás nélküli koncessziós beszerzési eljárás / Száma: [ ] Összértéke: [ ]</w:t>
            </w:r>
            <w:r w:rsidRPr="00596C56">
              <w:rPr>
                <w:sz w:val="20"/>
                <w:szCs w:val="20"/>
              </w:rPr>
              <w:br/>
              <w:t>□ Hirdetmény közzétételével induló tárgyalás megtartásával lefolytatott koncessziós beszerzési eljárás / Száma: [ ] Összértéke: [ ]</w:t>
            </w:r>
            <w:r w:rsidRPr="00596C56">
              <w:rPr>
                <w:sz w:val="20"/>
                <w:szCs w:val="20"/>
              </w:rPr>
              <w:br/>
              <w:t>□ Hirdetmény közzététele nélküli tárgyalás nélküli koncessziós beszerzési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Hirdetmény nélküli tárgyalás megtartásával lefolytatott koncessziós beszerzési eljárás / 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>A Kbt. Negyedik Része szerinti uniós értékhatárt elérő becsült értékű összes szolgáltatási koncesszió</w:t>
            </w:r>
            <w:r w:rsidRPr="00596C56">
              <w:rPr>
                <w:position w:val="10"/>
                <w:sz w:val="20"/>
                <w:szCs w:val="20"/>
              </w:rPr>
              <w:t>2</w:t>
            </w:r>
            <w:r w:rsidRPr="00596C56">
              <w:rPr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III.1.5.2) A Kbt. Negyedik Része szerinti nemzeti értékhatárt elérő becsült értékű eljárások összesítése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(valamennyi mezőben érték kizárólag arab számmal adható meg, a szerződések értékét HUF-ban kell megadni)</w:t>
            </w:r>
            <w:r w:rsidRPr="00596C56">
              <w:rPr>
                <w:i/>
                <w:iCs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□ Hirdetmény közzétételével induló tárgyalás nélküli koncessziós beszerzési eljárás / Száma: [ ] Összértéke: [ ]</w:t>
            </w:r>
            <w:r w:rsidRPr="00596C56">
              <w:rPr>
                <w:sz w:val="20"/>
                <w:szCs w:val="20"/>
              </w:rPr>
              <w:br/>
              <w:t>□ Hirdetmény közzétételével induló tárgyalás megtartásával lefolytatott koncessziós beszerzési eljárás / Száma: [ ] Összértéke: [ ]</w:t>
            </w:r>
            <w:r w:rsidRPr="00596C56">
              <w:rPr>
                <w:sz w:val="20"/>
                <w:szCs w:val="20"/>
              </w:rPr>
              <w:br/>
              <w:t>□ Hirdetmény közzététele nélküli tárgyalás nélküli koncessziós beszerzési eljárás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Hirdetmény nélküli tárgyalás megtartásával lefolytatott koncessziós beszerzési eljárás / 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>A Kbt. Negyedik Része szerinti nemzeti értékhatárt elérő becsült értékű összes szolgáltatási koncesszió</w:t>
            </w:r>
            <w:r w:rsidRPr="00596C56">
              <w:rPr>
                <w:position w:val="10"/>
                <w:sz w:val="20"/>
                <w:szCs w:val="20"/>
              </w:rPr>
              <w:t>2</w:t>
            </w:r>
            <w:r w:rsidRPr="00596C56">
              <w:rPr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III.1.5.3) A szolgáltatási koncessziók fő tárgy szerinti CPV kódok alapján történő összesítése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>Uniós értékhatárt elérő szolgáltatási koncessziók</w:t>
            </w:r>
            <w:r w:rsidRPr="00596C56">
              <w:rPr>
                <w:sz w:val="20"/>
                <w:szCs w:val="20"/>
              </w:rPr>
              <w:br/>
              <w:t xml:space="preserve">□ Fő </w:t>
            </w:r>
            <w:proofErr w:type="spellStart"/>
            <w:r w:rsidRPr="00596C56">
              <w:rPr>
                <w:sz w:val="20"/>
                <w:szCs w:val="20"/>
              </w:rPr>
              <w:t>CPV-kód</w:t>
            </w:r>
            <w:proofErr w:type="spellEnd"/>
            <w:r w:rsidRPr="00596C56">
              <w:rPr>
                <w:sz w:val="20"/>
                <w:szCs w:val="20"/>
              </w:rPr>
              <w:t>:</w:t>
            </w:r>
            <w:r w:rsidRPr="00596C56">
              <w:rPr>
                <w:position w:val="10"/>
                <w:sz w:val="20"/>
                <w:szCs w:val="20"/>
              </w:rPr>
              <w:t>1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[ ][ ] . [ ][ ] . [ ][ ] . [ ][ ] - [ ]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Nemzeti értékhatárt elérő szolgáltatási koncessziók</w:t>
            </w:r>
            <w:r w:rsidRPr="00596C56">
              <w:rPr>
                <w:sz w:val="20"/>
                <w:szCs w:val="20"/>
              </w:rPr>
              <w:br/>
              <w:t xml:space="preserve">□ Fő </w:t>
            </w:r>
            <w:proofErr w:type="spellStart"/>
            <w:r w:rsidRPr="00596C56">
              <w:rPr>
                <w:sz w:val="20"/>
                <w:szCs w:val="20"/>
              </w:rPr>
              <w:t>CPV-kód</w:t>
            </w:r>
            <w:proofErr w:type="spellEnd"/>
            <w:r w:rsidRPr="00596C56">
              <w:rPr>
                <w:sz w:val="20"/>
                <w:szCs w:val="20"/>
              </w:rPr>
              <w:t>:</w:t>
            </w:r>
            <w:r w:rsidRPr="00596C56">
              <w:rPr>
                <w:position w:val="10"/>
                <w:sz w:val="20"/>
                <w:szCs w:val="20"/>
              </w:rPr>
              <w:t>1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[ ][ ] . [ ][ ] . [ ][ ] . [ ][ ] - [ ] / 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III.2) A tárgyalásos eljárások alapján megvalósított közbeszerzések összesítése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III.2.1) Árubeszerzés</w:t>
            </w:r>
            <w:r w:rsidRPr="00596C56">
              <w:rPr>
                <w:b/>
                <w:bCs/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(valamennyi mezőben érték kizárólag arab számmal adható meg, a szerződések értékét HUF-ban kell megadni)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III.2.1.1) Az uniós értékhatárt elérő becsült értékű eljárások részletezése a Kbt. szerinti jogcím alapján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Kbt. Második Része szerinti jogcímek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a)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b)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c)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d)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e)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a)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b)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c)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d)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e)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(4)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a)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(4)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b)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(4)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c)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(4)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d)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>Az uniós értékhatár feletti árubeszerzések összesítése tárgyalásos eljárások esetében</w:t>
            </w:r>
            <w:r w:rsidRPr="00596C56">
              <w:rPr>
                <w:position w:val="10"/>
                <w:sz w:val="20"/>
                <w:szCs w:val="20"/>
              </w:rPr>
              <w:t>2</w:t>
            </w:r>
            <w:r w:rsidRPr="00596C56">
              <w:rPr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lastRenderedPageBreak/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lastRenderedPageBreak/>
              <w:t>III.2.1.2) Az uniós értékhatár alatti becsült értékű eljárások részletezése a Kbt. szerinti jogcím alapján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Kbt. Harmadik Része szerinti jogcímek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a)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b)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c)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d)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e)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a)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b)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c)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d)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e)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(4)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a)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(4)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b)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(4)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c)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(4)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d)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113. § (1) bekezdés / Száma: [ ] Összértéke: [ ]</w:t>
            </w:r>
            <w:r w:rsidRPr="00596C56">
              <w:rPr>
                <w:sz w:val="20"/>
                <w:szCs w:val="20"/>
              </w:rPr>
              <w:br/>
              <w:t>□ Kbt. 114. § (9) bekezdés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115. § (1) bekezdés / 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>Az uniós értékhatár alatti árubeszerzések összesítése tárgyalásos eljárások esetében</w:t>
            </w:r>
            <w:r w:rsidRPr="00596C56">
              <w:rPr>
                <w:position w:val="10"/>
                <w:sz w:val="20"/>
                <w:szCs w:val="20"/>
              </w:rPr>
              <w:t>2</w:t>
            </w:r>
            <w:r w:rsidRPr="00596C56">
              <w:rPr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III.2.2) Építési beruházás</w:t>
            </w:r>
            <w:r w:rsidRPr="00596C56">
              <w:rPr>
                <w:b/>
                <w:bCs/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(valamennyi mezőben érték kizárólag arab számmal adható meg, a szerződések értékét HUF-ban kell megadni)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III.2.2.1) Az uniós értékhatárt elérő becsült értékű eljárások részletezése a Kbt. szerinti jogcím alapján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Kbt. Második Része szerinti jogcímek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a)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b)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c)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d)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e)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a)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b)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c)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d)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e)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(3) bekezdés / 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>Az uniós értékhatár feletti építési beruházások összesítése tárgyalásos eljárások esetében</w:t>
            </w:r>
            <w:r w:rsidRPr="00596C56">
              <w:rPr>
                <w:position w:val="10"/>
                <w:sz w:val="20"/>
                <w:szCs w:val="20"/>
              </w:rPr>
              <w:t>2</w:t>
            </w:r>
            <w:r w:rsidRPr="00596C56">
              <w:rPr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III.2.2.2) Az uniós értékhatár alatti becsült értékű eljárások részletezése a Kbt. szerinti jogcím alapján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Kbt. Harmadik Része szerinti jogcímek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a)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b)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c)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d)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e)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a)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b)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c)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d)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e)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(3) bekezdés / Száma: [ ] Összértéke: [ ]</w:t>
            </w:r>
            <w:r w:rsidRPr="00596C56">
              <w:rPr>
                <w:sz w:val="20"/>
                <w:szCs w:val="20"/>
              </w:rPr>
              <w:br/>
              <w:t>□ Kbt. 113. § (1) bekezdés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114. § (9) bekezdés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115. § (1) bekezdés / 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lastRenderedPageBreak/>
              <w:t>Az uniós értékhatár alatti építési beruházások összesítése tárgyalásos eljárások esetében</w:t>
            </w:r>
            <w:r w:rsidRPr="00596C56">
              <w:rPr>
                <w:position w:val="10"/>
                <w:sz w:val="20"/>
                <w:szCs w:val="20"/>
              </w:rPr>
              <w:t>2</w:t>
            </w:r>
            <w:r w:rsidRPr="00596C56">
              <w:rPr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 xml:space="preserve">III.2.3) </w:t>
            </w:r>
            <w:proofErr w:type="spellStart"/>
            <w:r w:rsidRPr="00596C56">
              <w:rPr>
                <w:b/>
                <w:bCs/>
                <w:sz w:val="20"/>
                <w:szCs w:val="20"/>
              </w:rPr>
              <w:t>Szolgáltatásmegrendelés</w:t>
            </w:r>
            <w:proofErr w:type="spellEnd"/>
            <w:r w:rsidRPr="00596C56">
              <w:rPr>
                <w:b/>
                <w:bCs/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(valamennyi mezőben érték kizárólag arab számmal adható meg, a szerződések értékét HUF-ban kell megadni)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III.2.3.1) Az uniós értékhatárt elérő becsült értékű eljárások részletezése a Kbt. szerinti jogcím alapján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Kbt. Második Része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a)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b)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c)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d)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e)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a)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b)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c)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d)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e)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(5) bekezdés / 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 xml:space="preserve">Az uniós értékhatár feletti </w:t>
            </w:r>
            <w:proofErr w:type="spellStart"/>
            <w:r w:rsidRPr="00596C56">
              <w:rPr>
                <w:sz w:val="20"/>
                <w:szCs w:val="20"/>
              </w:rPr>
              <w:t>szolgáltatásmegrendelések</w:t>
            </w:r>
            <w:proofErr w:type="spellEnd"/>
            <w:r w:rsidRPr="00596C56">
              <w:rPr>
                <w:sz w:val="20"/>
                <w:szCs w:val="20"/>
              </w:rPr>
              <w:t xml:space="preserve"> összesítése tárgyalásos eljárások esetében</w:t>
            </w:r>
            <w:r w:rsidRPr="00596C56">
              <w:rPr>
                <w:position w:val="10"/>
                <w:sz w:val="20"/>
                <w:szCs w:val="20"/>
              </w:rPr>
              <w:t>2</w:t>
            </w:r>
            <w:r w:rsidRPr="00596C56">
              <w:rPr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III.2.3.2) Az uniós értékhatár alatti becsült értékű eljárások részletezése a Kbt. szerinti jogcím alapján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Kbt. Harmadik Része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a)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b)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c)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d)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85.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e)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a)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b)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c)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d)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(2)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e)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98. § (5) bekezdés / Száma: [ ] Összértéke: [ ]</w:t>
            </w:r>
            <w:r w:rsidRPr="00596C56">
              <w:rPr>
                <w:sz w:val="20"/>
                <w:szCs w:val="20"/>
              </w:rPr>
              <w:br/>
              <w:t>□ Kbt. 113. § (1) bekezdés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114. § (9) bekezdés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115. § (1) bekezdés / 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 xml:space="preserve">Az uniós értékhatár alatti </w:t>
            </w:r>
            <w:proofErr w:type="spellStart"/>
            <w:r w:rsidRPr="00596C56">
              <w:rPr>
                <w:sz w:val="20"/>
                <w:szCs w:val="20"/>
              </w:rPr>
              <w:t>szolgáltatásmegrendelések</w:t>
            </w:r>
            <w:proofErr w:type="spellEnd"/>
            <w:r w:rsidRPr="00596C56">
              <w:rPr>
                <w:sz w:val="20"/>
                <w:szCs w:val="20"/>
              </w:rPr>
              <w:t xml:space="preserve"> összesítése tárgyalásos eljárások esetében</w:t>
            </w:r>
            <w:r w:rsidRPr="00596C56">
              <w:rPr>
                <w:position w:val="10"/>
                <w:sz w:val="20"/>
                <w:szCs w:val="20"/>
              </w:rPr>
              <w:t>2</w:t>
            </w:r>
            <w:r w:rsidRPr="00596C56">
              <w:rPr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III.2.4) Építési koncesszió</w:t>
            </w:r>
            <w:r w:rsidRPr="00596C56">
              <w:rPr>
                <w:b/>
                <w:bCs/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(valamennyi mezőben érték kizárólag arab számmal adható meg, a szerződések értékét HUF-ban kell megadni)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III.2.4.1) Az uniós értékhatárt elérő becsült értékű eljárások részletezése a Kbt. szerinti jogcím alapján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Kbt. Negyedik Része</w:t>
            </w:r>
            <w:r w:rsidRPr="00596C56">
              <w:rPr>
                <w:sz w:val="20"/>
                <w:szCs w:val="20"/>
              </w:rPr>
              <w:br/>
              <w:t>□ Kbt. 118. § / Száma: [ ] Összértéke: [ ]</w:t>
            </w:r>
            <w:r w:rsidRPr="00596C56">
              <w:rPr>
                <w:sz w:val="20"/>
                <w:szCs w:val="20"/>
              </w:rPr>
              <w:br/>
              <w:t>□ Kbt. 128. § (1)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a)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128. § (1)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b)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129. § / 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>Az uniós értékhatár feletti építési koncessziók összesítése tárgyalásos eljárások esetében</w:t>
            </w:r>
            <w:r w:rsidRPr="00596C56">
              <w:rPr>
                <w:position w:val="10"/>
                <w:sz w:val="20"/>
                <w:szCs w:val="20"/>
              </w:rPr>
              <w:t>2</w:t>
            </w:r>
            <w:r w:rsidRPr="00596C56">
              <w:rPr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III.2.4.2) A nemzeti értékhatárt elérő becsült értékű eljárások részletezése a Kbt. szerinti jogcím alapján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Kbt. Negyedik Része</w:t>
            </w:r>
            <w:r w:rsidRPr="00596C56">
              <w:rPr>
                <w:sz w:val="20"/>
                <w:szCs w:val="20"/>
              </w:rPr>
              <w:br/>
              <w:t>□ Kbt. 118. § / Száma: [ ] Összértéke: [ ]</w:t>
            </w:r>
            <w:r w:rsidRPr="00596C56">
              <w:rPr>
                <w:sz w:val="20"/>
                <w:szCs w:val="20"/>
              </w:rPr>
              <w:br/>
              <w:t>□ Kbt. 128. § (1)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a)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128. § (1)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b)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129. § / 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lastRenderedPageBreak/>
              <w:t>Az uniós értékhatár alatti építési koncessziók összesítése tárgyalásos eljárások esetében</w:t>
            </w:r>
            <w:r w:rsidRPr="00596C56">
              <w:rPr>
                <w:position w:val="10"/>
                <w:sz w:val="20"/>
                <w:szCs w:val="20"/>
              </w:rPr>
              <w:t>2</w:t>
            </w:r>
            <w:r w:rsidRPr="00596C56">
              <w:rPr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III.2.5) Szolgáltatási koncesszió</w:t>
            </w:r>
            <w:r w:rsidRPr="00596C56">
              <w:rPr>
                <w:b/>
                <w:bCs/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(valamennyi mezőben érték kizárólag arab számmal adható meg, a szerződések értékét HUF-ban kell megadni)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III.2.5.1) Az uniós értékhatárt elérő becsült értékű eljárások részletezése a Kbt. szerinti jogcím alapján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Kbt. Negyedik Része</w:t>
            </w:r>
            <w:r w:rsidRPr="00596C56">
              <w:rPr>
                <w:sz w:val="20"/>
                <w:szCs w:val="20"/>
              </w:rPr>
              <w:br/>
              <w:t>□ Kbt. 118. § / Száma: [ ] Összértéke: [ ]</w:t>
            </w:r>
            <w:r w:rsidRPr="00596C56">
              <w:rPr>
                <w:sz w:val="20"/>
                <w:szCs w:val="20"/>
              </w:rPr>
              <w:br/>
              <w:t>□ Kbt. 128. § (1)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a)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128. § (1)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b)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129. § / 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>Az uniós értékhatár feletti szolgáltatási koncessziók összesítése tárgyalásos eljárások esetében</w:t>
            </w:r>
            <w:r w:rsidRPr="00596C56">
              <w:rPr>
                <w:position w:val="10"/>
                <w:sz w:val="20"/>
                <w:szCs w:val="20"/>
              </w:rPr>
              <w:t>2</w:t>
            </w:r>
            <w:r w:rsidRPr="00596C56">
              <w:rPr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III.2.5.2) A nemzeti értékhatárt elérő becsült értékű eljárások részletezése a Kbt. szerinti jogcím alapján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Kbt. Negyedik Része</w:t>
            </w:r>
            <w:r w:rsidRPr="00596C56">
              <w:rPr>
                <w:sz w:val="20"/>
                <w:szCs w:val="20"/>
              </w:rPr>
              <w:br/>
              <w:t>□ Kbt. 118. § / Száma: [ ] Összértéke: [ ]</w:t>
            </w:r>
            <w:r w:rsidRPr="00596C56">
              <w:rPr>
                <w:sz w:val="20"/>
                <w:szCs w:val="20"/>
              </w:rPr>
              <w:br/>
              <w:t>□ Kbt. 128. § (1)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a)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128. § (1) bekezdés</w:t>
            </w:r>
            <w:r w:rsidRPr="00596C56">
              <w:rPr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b)</w:t>
            </w:r>
            <w:r w:rsidRPr="00596C56">
              <w:rPr>
                <w:i/>
                <w:i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pont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Kbt. 129. § / 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>Az uniós értékhatár alatti szolgáltatási koncessziók összesítése tárgyalásos eljárások esetében</w:t>
            </w:r>
            <w:r w:rsidRPr="00596C56">
              <w:rPr>
                <w:position w:val="10"/>
                <w:sz w:val="20"/>
                <w:szCs w:val="20"/>
              </w:rPr>
              <w:t>2</w:t>
            </w:r>
            <w:r w:rsidRPr="00596C56">
              <w:rPr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IV. szakasz: Kiegészítő információk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IV.1) Kiegészítő információk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sz w:val="20"/>
              </w:rPr>
              <w:t> </w:t>
            </w:r>
            <w:r w:rsidRPr="00596C56">
              <w:rPr>
                <w:i/>
                <w:iCs/>
                <w:sz w:val="20"/>
                <w:szCs w:val="20"/>
              </w:rPr>
              <w:t>(valamennyi mezőben érték kizárólag arab számmal adható meg, a szerződések értékét HUF-ban kell megadni)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IV.1.1) A WTO Közbeszerzési Megállapodás (GPA) hatálya alá nem tartozó, az uniós értékhatárokat elérő vagy azt meghaladó értékű közbeszerzések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IV.1.2) A központosított közbeszerzési eljárásban beszerzett áruk/szolgáltatások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IV.1.3) Elektronikus árlejtések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 xml:space="preserve">IV.1.4) </w:t>
            </w:r>
            <w:proofErr w:type="spellStart"/>
            <w:r w:rsidRPr="00596C56">
              <w:rPr>
                <w:b/>
                <w:bCs/>
                <w:sz w:val="20"/>
                <w:szCs w:val="20"/>
              </w:rPr>
              <w:t>Keretmegállapodások</w:t>
            </w:r>
            <w:proofErr w:type="spellEnd"/>
            <w:r w:rsidRPr="00596C56">
              <w:rPr>
                <w:b/>
                <w:bCs/>
                <w:sz w:val="20"/>
                <w:szCs w:val="20"/>
              </w:rPr>
              <w:t xml:space="preserve"> alapján megkötött szerződések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IV.1.5) Dinamikus beszerzési rendszerek alapján megkötött szerződések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IV.1.6) Környezetvédelmi szempontok (zöld közbeszerzés) szerinti közbeszerzések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□ Szerződéses feltételként meghatározott szempontok alapján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Értékelési szempontként meghatározott feltételek alapján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Műszaki leírásban meghatározott szempontok alapján / Száma: [ ] Összértéke: [ ]</w:t>
            </w:r>
            <w:r w:rsidRPr="00596C56">
              <w:rPr>
                <w:sz w:val="20"/>
                <w:szCs w:val="20"/>
              </w:rPr>
              <w:br/>
              <w:t>□ Alkalmassági feltételek körében meghatározott szempontok alapján / Száma: [ ] Összértéke: [ ]</w:t>
            </w:r>
            <w:r w:rsidRPr="00596C56">
              <w:rPr>
                <w:sz w:val="20"/>
                <w:szCs w:val="20"/>
              </w:rPr>
              <w:br/>
              <w:t>□ Alkalmassági feltételek körében meghatározott környezetvédelmi vezetési rendszerek alapján / 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t>Környezetvédelmi szempontok (zöld közbeszerzés) szerinti beszerzések összesítése</w:t>
            </w:r>
            <w:r w:rsidRPr="00596C56">
              <w:rPr>
                <w:position w:val="10"/>
                <w:sz w:val="20"/>
                <w:szCs w:val="20"/>
              </w:rPr>
              <w:t>2</w:t>
            </w:r>
            <w:r w:rsidRPr="00596C56">
              <w:rPr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IV.1.7) Szociális szempontok figyelembe vételével történt közbeszerzések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□ Szerződéses feltételként meghatározott szempontok alapján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Értékelési szempontként meghatározott feltételek alapján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Műszaki leírásban meghatározott szempontok alapján / Száma: [ ] Összértéke: [ ]</w:t>
            </w:r>
            <w:r w:rsidRPr="00596C56">
              <w:rPr>
                <w:sz w:val="20"/>
                <w:szCs w:val="20"/>
              </w:rPr>
              <w:br/>
              <w:t>□ Alkalmassági feltételek körében meghatározott szempontok alapján / Száma: [ ] Összértéke: [ ]</w:t>
            </w:r>
            <w:r w:rsidRPr="00596C56">
              <w:rPr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br/>
              <w:t>□ Védett műhelyek számára fenntartott szerződések / 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sz w:val="20"/>
                <w:szCs w:val="20"/>
              </w:rPr>
              <w:lastRenderedPageBreak/>
              <w:t>Szociális szempontok szerinti beszerzések összesítése</w:t>
            </w:r>
            <w:r w:rsidRPr="00596C56">
              <w:rPr>
                <w:position w:val="10"/>
                <w:sz w:val="20"/>
                <w:szCs w:val="20"/>
              </w:rPr>
              <w:t>2</w:t>
            </w:r>
            <w:r w:rsidRPr="00596C56">
              <w:rPr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IV.1.8) Európai uniós alapokból finanszírozott közbeszerzések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IV.1.9) A mikro-, kis- és középvállalkozások által elnyert közbeszerzések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t>2</w:t>
            </w:r>
            <w:r w:rsidRPr="00596C56">
              <w:rPr>
                <w:b/>
                <w:bCs/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IV.1.10) A mikro-, kis- és középvállalkozások számára fenntartott közbeszerzések</w:t>
            </w:r>
            <w:r w:rsidRPr="00596C56">
              <w:rPr>
                <w:b/>
                <w:bCs/>
                <w:sz w:val="20"/>
              </w:rPr>
              <w:t> </w:t>
            </w:r>
            <w:r w:rsidRPr="00596C56">
              <w:rPr>
                <w:sz w:val="20"/>
                <w:szCs w:val="20"/>
              </w:rPr>
              <w:t>[Kbt. 114. § (1) bekezdés]</w:t>
            </w:r>
            <w:r w:rsidRPr="00596C56">
              <w:rPr>
                <w:position w:val="10"/>
                <w:sz w:val="20"/>
                <w:szCs w:val="20"/>
              </w:rPr>
              <w:t>2</w:t>
            </w:r>
            <w:r w:rsidRPr="00596C56">
              <w:rPr>
                <w:position w:val="10"/>
                <w:sz w:val="20"/>
                <w:szCs w:val="20"/>
              </w:rPr>
              <w:br/>
            </w:r>
            <w:r w:rsidRPr="00596C56">
              <w:rPr>
                <w:sz w:val="20"/>
                <w:szCs w:val="20"/>
              </w:rPr>
              <w:t>Száma: [ ] Összértéke: [ ]</w:t>
            </w:r>
          </w:p>
        </w:tc>
      </w:tr>
      <w:tr w:rsidR="00B6392F" w:rsidRPr="00596C56" w:rsidTr="009500B1">
        <w:trPr>
          <w:trHeight w:val="375"/>
          <w:jc w:val="center"/>
        </w:trPr>
        <w:tc>
          <w:tcPr>
            <w:tcW w:w="10287" w:type="dxa"/>
            <w:gridSpan w:val="4"/>
            <w:tcBorders>
              <w:top w:val="single" w:sz="6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B6392F" w:rsidRPr="00596C56" w:rsidRDefault="00B6392F" w:rsidP="009500B1">
            <w:pPr>
              <w:rPr>
                <w:sz w:val="20"/>
                <w:szCs w:val="20"/>
              </w:rPr>
            </w:pPr>
            <w:r w:rsidRPr="00596C56">
              <w:rPr>
                <w:b/>
                <w:bCs/>
                <w:sz w:val="20"/>
                <w:szCs w:val="20"/>
              </w:rPr>
              <w:t>IV.2) Az összegezés feladásának dátuma:</w:t>
            </w:r>
            <w:r w:rsidRPr="00596C56">
              <w:rPr>
                <w:b/>
                <w:bCs/>
                <w:sz w:val="20"/>
              </w:rPr>
              <w:t> </w:t>
            </w:r>
            <w:r>
              <w:rPr>
                <w:i/>
                <w:iCs/>
                <w:sz w:val="20"/>
                <w:szCs w:val="20"/>
              </w:rPr>
              <w:t xml:space="preserve"> 2017.01.31</w:t>
            </w:r>
          </w:p>
        </w:tc>
      </w:tr>
    </w:tbl>
    <w:p w:rsidR="00B6392F" w:rsidRDefault="00B6392F" w:rsidP="00B6392F">
      <w:pPr>
        <w:spacing w:line="360" w:lineRule="auto"/>
        <w:jc w:val="both"/>
      </w:pPr>
    </w:p>
    <w:p w:rsidR="00B6392F" w:rsidRDefault="00B6392F" w:rsidP="00B6392F">
      <w:pPr>
        <w:jc w:val="center"/>
        <w:rPr>
          <w:rStyle w:val="Kiemels2"/>
          <w:sz w:val="22"/>
          <w:szCs w:val="22"/>
        </w:rPr>
      </w:pPr>
    </w:p>
    <w:p w:rsidR="00B6392F" w:rsidRDefault="00B6392F" w:rsidP="00B6392F">
      <w:pPr>
        <w:rPr>
          <w:sz w:val="22"/>
          <w:szCs w:val="22"/>
        </w:rPr>
      </w:pPr>
    </w:p>
    <w:p w:rsidR="00B6392F" w:rsidRDefault="00B6392F" w:rsidP="00B6392F">
      <w:pPr>
        <w:rPr>
          <w:sz w:val="22"/>
          <w:szCs w:val="22"/>
        </w:rPr>
      </w:pPr>
    </w:p>
    <w:p w:rsidR="00B6392F" w:rsidRPr="00F53726" w:rsidRDefault="00B6392F" w:rsidP="00B6392F">
      <w:pPr>
        <w:pStyle w:val="Szvegtrzs"/>
        <w:jc w:val="left"/>
        <w:rPr>
          <w:rFonts w:ascii="Arial" w:hAnsi="Arial" w:cs="Arial"/>
          <w:bCs/>
          <w:sz w:val="22"/>
          <w:szCs w:val="22"/>
        </w:rPr>
      </w:pPr>
    </w:p>
    <w:p w:rsidR="00B6392F" w:rsidRDefault="00B6392F"/>
    <w:sectPr w:rsidR="00B6392F" w:rsidSect="008141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B6392F"/>
    <w:rsid w:val="00684D90"/>
    <w:rsid w:val="008141A4"/>
    <w:rsid w:val="00A86D4F"/>
    <w:rsid w:val="00B63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639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684D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84D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  <w:style w:type="paragraph" w:styleId="Nincstrkz">
    <w:name w:val="No Spacing"/>
    <w:uiPriority w:val="1"/>
    <w:qFormat/>
    <w:rsid w:val="00684D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rsid w:val="00B6392F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B6392F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uiPriority w:val="22"/>
    <w:qFormat/>
    <w:rsid w:val="00B6392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3402</Words>
  <Characters>23478</Characters>
  <Application>Microsoft Office Word</Application>
  <DocSecurity>0</DocSecurity>
  <Lines>195</Lines>
  <Paragraphs>53</Paragraphs>
  <ScaleCrop>false</ScaleCrop>
  <Company/>
  <LinksUpToDate>false</LinksUpToDate>
  <CharactersWithSpaces>26827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2018-03-12T13:06:00Z</dcterms:created>
  <dcterms:modified xsi:type="dcterms:W3CDTF">2018-03-12T13:06:00Z</dcterms:modified>
</cp:coreProperties>
</file>